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8E9A" w14:textId="777AAEA3" w:rsidR="007A1557" w:rsidRPr="00402005" w:rsidRDefault="007A1557" w:rsidP="007A1557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2005">
        <w:rPr>
          <w:rFonts w:ascii="Times New Roman" w:hAnsi="Times New Roman" w:cs="Times New Roman"/>
          <w:b/>
          <w:sz w:val="22"/>
          <w:szCs w:val="22"/>
        </w:rPr>
        <w:t>КРИТЕРИИ ОЦЕНКИ ПУБЛИЧНОГО ВЫСТУПЛЕНИ</w:t>
      </w:r>
      <w:r w:rsidR="00273919" w:rsidRPr="004020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73919" w:rsidRPr="00402005">
        <w:rPr>
          <w:rFonts w:ascii="Times New Roman" w:hAnsi="Times New Roman" w:cs="Times New Roman"/>
          <w:b/>
          <w:sz w:val="22"/>
          <w:szCs w:val="22"/>
          <w:lang w:val="en-US"/>
        </w:rPr>
        <w:t>IT</w:t>
      </w:r>
      <w:r w:rsidR="00273919" w:rsidRPr="00402005">
        <w:rPr>
          <w:rFonts w:ascii="Times New Roman" w:hAnsi="Times New Roman" w:cs="Times New Roman"/>
          <w:b/>
          <w:sz w:val="22"/>
          <w:szCs w:val="22"/>
        </w:rPr>
        <w:t xml:space="preserve"> ПРОЕКТОВ</w:t>
      </w:r>
    </w:p>
    <w:p w14:paraId="31364C0A" w14:textId="77777777" w:rsidR="007A1557" w:rsidRPr="00402005" w:rsidRDefault="00770EC8" w:rsidP="007A1557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2005">
        <w:rPr>
          <w:rFonts w:ascii="Times New Roman" w:hAnsi="Times New Roman" w:cs="Times New Roman"/>
          <w:b/>
          <w:sz w:val="22"/>
          <w:szCs w:val="22"/>
        </w:rPr>
        <w:t>Название проекта_____________________________________________________________________</w:t>
      </w:r>
    </w:p>
    <w:p w14:paraId="0B0FE7EA" w14:textId="77777777" w:rsidR="00770EC8" w:rsidRPr="00402005" w:rsidRDefault="00DE5B1E" w:rsidP="007A1557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2005">
        <w:rPr>
          <w:rFonts w:ascii="Times New Roman" w:hAnsi="Times New Roman" w:cs="Times New Roman"/>
          <w:b/>
          <w:sz w:val="22"/>
          <w:szCs w:val="22"/>
        </w:rPr>
        <w:t>У</w:t>
      </w:r>
      <w:r w:rsidR="00770EC8" w:rsidRPr="00402005">
        <w:rPr>
          <w:rFonts w:ascii="Times New Roman" w:hAnsi="Times New Roman" w:cs="Times New Roman"/>
          <w:b/>
          <w:sz w:val="22"/>
          <w:szCs w:val="22"/>
        </w:rPr>
        <w:t>частник</w:t>
      </w:r>
      <w:r w:rsidRPr="00402005">
        <w:rPr>
          <w:rFonts w:ascii="Times New Roman" w:hAnsi="Times New Roman" w:cs="Times New Roman"/>
          <w:b/>
          <w:sz w:val="22"/>
          <w:szCs w:val="22"/>
        </w:rPr>
        <w:t>и_______</w:t>
      </w:r>
      <w:r w:rsidR="00770EC8" w:rsidRPr="00402005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</w:t>
      </w:r>
    </w:p>
    <w:p w14:paraId="7C40B789" w14:textId="77777777" w:rsidR="007A1557" w:rsidRPr="00402005" w:rsidRDefault="007A1557" w:rsidP="007A15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6480"/>
        <w:gridCol w:w="1854"/>
      </w:tblGrid>
      <w:tr w:rsidR="007A1557" w:rsidRPr="00402005" w14:paraId="64EC1C0B" w14:textId="77777777" w:rsidTr="002624F6">
        <w:tc>
          <w:tcPr>
            <w:tcW w:w="2014" w:type="dxa"/>
          </w:tcPr>
          <w:p w14:paraId="59CDFBD1" w14:textId="77777777" w:rsidR="007A1557" w:rsidRPr="00402005" w:rsidRDefault="007A1557" w:rsidP="00841E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sz w:val="22"/>
                <w:szCs w:val="22"/>
              </w:rPr>
              <w:t>КРИТЕРИИ</w:t>
            </w:r>
          </w:p>
        </w:tc>
        <w:tc>
          <w:tcPr>
            <w:tcW w:w="6480" w:type="dxa"/>
          </w:tcPr>
          <w:p w14:paraId="4E425884" w14:textId="77777777" w:rsidR="007A1557" w:rsidRPr="00402005" w:rsidRDefault="007A1557" w:rsidP="0099586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624AA6C1" w14:textId="77777777" w:rsidR="007A1557" w:rsidRPr="00402005" w:rsidRDefault="007A1557" w:rsidP="00841E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sz w:val="22"/>
                <w:szCs w:val="22"/>
              </w:rPr>
              <w:t>ШКАЛА ОЦЕНИВАНИЯ</w:t>
            </w:r>
          </w:p>
        </w:tc>
      </w:tr>
      <w:tr w:rsidR="00D70660" w:rsidRPr="00402005" w14:paraId="665E5B26" w14:textId="77777777" w:rsidTr="002624F6">
        <w:tc>
          <w:tcPr>
            <w:tcW w:w="2014" w:type="dxa"/>
          </w:tcPr>
          <w:p w14:paraId="1612300B" w14:textId="3379B831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Описание проблематики проекта</w:t>
            </w:r>
          </w:p>
        </w:tc>
        <w:tc>
          <w:tcPr>
            <w:tcW w:w="6480" w:type="dxa"/>
          </w:tcPr>
          <w:p w14:paraId="4164692A" w14:textId="6B77EEBF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озвучена, актуальна для учащегося и ведет к теме проекта</w:t>
            </w:r>
          </w:p>
          <w:p w14:paraId="243219D0" w14:textId="77777777" w:rsidR="00D70660" w:rsidRPr="00402005" w:rsidRDefault="00D70660" w:rsidP="00D7066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озвучена, но актуальность не раскрыта</w:t>
            </w:r>
          </w:p>
          <w:p w14:paraId="2AF9F56D" w14:textId="77777777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озвучена, но не связана с темой проекта</w:t>
            </w:r>
          </w:p>
          <w:p w14:paraId="52C9D4EF" w14:textId="264B860F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не озвучена</w:t>
            </w:r>
          </w:p>
        </w:tc>
        <w:tc>
          <w:tcPr>
            <w:tcW w:w="1854" w:type="dxa"/>
          </w:tcPr>
          <w:p w14:paraId="23FAC4D8" w14:textId="6A08C85E" w:rsidR="00D70660" w:rsidRPr="00402005" w:rsidRDefault="00D70660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3-2-1-0</w:t>
            </w:r>
          </w:p>
        </w:tc>
      </w:tr>
      <w:tr w:rsidR="00273919" w:rsidRPr="00402005" w14:paraId="1EF6DFE2" w14:textId="77777777" w:rsidTr="002624F6">
        <w:tc>
          <w:tcPr>
            <w:tcW w:w="2014" w:type="dxa"/>
          </w:tcPr>
          <w:p w14:paraId="119C4BC2" w14:textId="2ED06DFE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Структурирован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proofErr w:type="spellEnd"/>
            <w:proofErr w:type="gramEnd"/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 выступления</w:t>
            </w:r>
          </w:p>
        </w:tc>
        <w:tc>
          <w:tcPr>
            <w:tcW w:w="6480" w:type="dxa"/>
          </w:tcPr>
          <w:p w14:paraId="3413101E" w14:textId="77777777" w:rsidR="00273919" w:rsidRPr="004923C7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 выступление четко структурировано, прослеживается логическая связь всех элементов</w:t>
            </w:r>
          </w:p>
          <w:p w14:paraId="5A5E230B" w14:textId="77777777" w:rsidR="00273919" w:rsidRPr="004923C7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 в выступлении имеются нарушения логической связи</w:t>
            </w:r>
          </w:p>
          <w:p w14:paraId="68733629" w14:textId="77777777" w:rsidR="00273919" w:rsidRPr="004923C7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 не структурировано</w:t>
            </w:r>
          </w:p>
        </w:tc>
        <w:tc>
          <w:tcPr>
            <w:tcW w:w="1854" w:type="dxa"/>
          </w:tcPr>
          <w:p w14:paraId="26F1A294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634F766F" w14:textId="77777777" w:rsidTr="002624F6">
        <w:tc>
          <w:tcPr>
            <w:tcW w:w="2014" w:type="dxa"/>
          </w:tcPr>
          <w:p w14:paraId="7FF7ABF4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Качество публичного выступления</w:t>
            </w:r>
          </w:p>
        </w:tc>
        <w:tc>
          <w:tcPr>
            <w:tcW w:w="6480" w:type="dxa"/>
          </w:tcPr>
          <w:p w14:paraId="5B8C9B16" w14:textId="1AE25977" w:rsidR="00273919" w:rsidRPr="004923C7" w:rsidRDefault="00273919" w:rsidP="00402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>высокое качество речи (</w:t>
            </w: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выступление обращено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>к аудитории, речь ясная, четкая, выступающий точно выражает свои мысли и доносит до аудитории смысл своего выступления, уместно и верно употребляет термины)</w:t>
            </w:r>
          </w:p>
          <w:p w14:paraId="6CE04E24" w14:textId="6F67C147" w:rsidR="00273919" w:rsidRPr="004923C7" w:rsidRDefault="00273919" w:rsidP="00402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>среднее качество речи (употребление слов-паразитов, речевые и грамматические ошибки, неверное или неуместное употребление терминов, оборванные предложения, слишком высокий темп речи и др. затрудняют понимание смысла публичного выступления</w:t>
            </w: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C26871D" w14:textId="7A6EC26A" w:rsidR="00273919" w:rsidRPr="004923C7" w:rsidRDefault="00273919" w:rsidP="00402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низкое качество речи (качество речи существенно затрудняет/ делает невозможным понимание смысла публичного выступления) ИЛИ </w:t>
            </w: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чтение с листа или презентации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 более половины теста выступления.</w:t>
            </w:r>
          </w:p>
        </w:tc>
        <w:tc>
          <w:tcPr>
            <w:tcW w:w="1854" w:type="dxa"/>
          </w:tcPr>
          <w:p w14:paraId="2D1A417F" w14:textId="7E5F85D2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2649CB4D" w14:textId="77777777" w:rsidTr="002624F6">
        <w:tc>
          <w:tcPr>
            <w:tcW w:w="2014" w:type="dxa"/>
          </w:tcPr>
          <w:p w14:paraId="44A2ABDB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Соблюдение временного регламента</w:t>
            </w:r>
          </w:p>
        </w:tc>
        <w:tc>
          <w:tcPr>
            <w:tcW w:w="6480" w:type="dxa"/>
          </w:tcPr>
          <w:p w14:paraId="2FA7BCFD" w14:textId="295203FC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регламент соблюден (</w:t>
            </w:r>
            <w:r w:rsidRPr="004020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5-7</w:t>
            </w:r>
            <w:r w:rsidRPr="0040200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минут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) / есть небольшое отступление от регламента (не более 1 минуты),</w:t>
            </w:r>
          </w:p>
          <w:p w14:paraId="5109F3E0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регламент не соблюден</w:t>
            </w:r>
          </w:p>
        </w:tc>
        <w:tc>
          <w:tcPr>
            <w:tcW w:w="1854" w:type="dxa"/>
          </w:tcPr>
          <w:p w14:paraId="05DDBA89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1-0</w:t>
            </w:r>
          </w:p>
        </w:tc>
      </w:tr>
      <w:tr w:rsidR="00273919" w:rsidRPr="00402005" w14:paraId="38B70F96" w14:textId="77777777" w:rsidTr="002624F6">
        <w:tc>
          <w:tcPr>
            <w:tcW w:w="2014" w:type="dxa"/>
          </w:tcPr>
          <w:p w14:paraId="7808FEEB" w14:textId="2782142F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Качество ответов на вопросы</w:t>
            </w:r>
          </w:p>
        </w:tc>
        <w:tc>
          <w:tcPr>
            <w:tcW w:w="6480" w:type="dxa"/>
          </w:tcPr>
          <w:p w14:paraId="444D2731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обучающийся отвечает четко, аргументировано, убедительно,</w:t>
            </w:r>
          </w:p>
          <w:p w14:paraId="5EE54DA7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обучающийся частично отвечает на вопросы или нет четкости, аргументированности ответов,</w:t>
            </w:r>
          </w:p>
          <w:p w14:paraId="17363869" w14:textId="1DE0EB1E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обучающийся на большинство вопросов не отвечает</w:t>
            </w:r>
          </w:p>
        </w:tc>
        <w:tc>
          <w:tcPr>
            <w:tcW w:w="1854" w:type="dxa"/>
          </w:tcPr>
          <w:p w14:paraId="161EDAA8" w14:textId="58A8A381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94DEB" w:rsidRPr="00402005" w14:paraId="4A22425E" w14:textId="77777777" w:rsidTr="00B30C96">
        <w:trPr>
          <w:trHeight w:val="664"/>
        </w:trPr>
        <w:tc>
          <w:tcPr>
            <w:tcW w:w="10348" w:type="dxa"/>
            <w:gridSpan w:val="3"/>
            <w:vAlign w:val="center"/>
          </w:tcPr>
          <w:p w14:paraId="40BA6785" w14:textId="292C5059" w:rsidR="00294DEB" w:rsidRPr="00B30C96" w:rsidRDefault="00294DEB" w:rsidP="00B30C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0C9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Оценка написанного кода и алгоритмов проекта</w:t>
            </w:r>
          </w:p>
        </w:tc>
      </w:tr>
      <w:tr w:rsidR="004A6A8A" w:rsidRPr="00402005" w14:paraId="697B5921" w14:textId="77777777" w:rsidTr="002624F6">
        <w:tc>
          <w:tcPr>
            <w:tcW w:w="2014" w:type="dxa"/>
          </w:tcPr>
          <w:p w14:paraId="47DDB260" w14:textId="0D186721" w:rsidR="004A6A8A" w:rsidRPr="00402005" w:rsidRDefault="004A6A8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Функциональ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продукта</w:t>
            </w:r>
          </w:p>
        </w:tc>
        <w:tc>
          <w:tcPr>
            <w:tcW w:w="6480" w:type="dxa"/>
          </w:tcPr>
          <w:p w14:paraId="37DEAC64" w14:textId="02EC0FFE" w:rsidR="004A6A8A" w:rsidRDefault="004A6A8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родукт выполняет все заявленные задачи</w:t>
            </w:r>
          </w:p>
          <w:p w14:paraId="415B0943" w14:textId="474808D3" w:rsidR="004A6A8A" w:rsidRDefault="004A6A8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родукт выполняет задачи частично</w:t>
            </w:r>
          </w:p>
          <w:p w14:paraId="1F10FA33" w14:textId="2FD5C73C" w:rsidR="004A6A8A" w:rsidRPr="00402005" w:rsidRDefault="004A6A8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родукт не выполняет заявленные задачи</w:t>
            </w:r>
          </w:p>
        </w:tc>
        <w:tc>
          <w:tcPr>
            <w:tcW w:w="1854" w:type="dxa"/>
          </w:tcPr>
          <w:p w14:paraId="695B2A86" w14:textId="091FC2A0" w:rsidR="004A6A8A" w:rsidRPr="00402005" w:rsidRDefault="004A6A8A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4A6A8A" w:rsidRPr="00402005" w14:paraId="4D701DCB" w14:textId="77777777" w:rsidTr="002624F6">
        <w:tc>
          <w:tcPr>
            <w:tcW w:w="2014" w:type="dxa"/>
          </w:tcPr>
          <w:p w14:paraId="72F633A7" w14:textId="38CD00C4" w:rsidR="004A6A8A" w:rsidRPr="004A6A8A" w:rsidRDefault="004A6A8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Качество кода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алгоритма</w:t>
            </w:r>
          </w:p>
        </w:tc>
        <w:tc>
          <w:tcPr>
            <w:tcW w:w="6480" w:type="dxa"/>
          </w:tcPr>
          <w:p w14:paraId="0A4F1FC9" w14:textId="77777777" w:rsidR="004A6A8A" w:rsidRDefault="004A6A8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код читаемый, </w:t>
            </w:r>
            <w:r w:rsidR="00DC179D">
              <w:rPr>
                <w:rFonts w:ascii="Times New Roman" w:hAnsi="Times New Roman" w:cs="Times New Roman"/>
                <w:sz w:val="22"/>
                <w:szCs w:val="22"/>
              </w:rPr>
              <w:t>структурированный, с необходимыми комментариями</w:t>
            </w:r>
          </w:p>
          <w:p w14:paraId="274023A4" w14:textId="15532EF0" w:rsidR="00DC179D" w:rsidRPr="009A5665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код имеет шаткую структуру, сложно читаем, комментарии не раскрывают суть алгоритмов</w:t>
            </w:r>
          </w:p>
          <w:p w14:paraId="6A287956" w14:textId="1182EF1A" w:rsidR="00DC179D" w:rsidRP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код</w:t>
            </w:r>
            <w:r w:rsidRPr="00DC179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алгоритм хаотичный, без структуры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, комментарии отсутствуют</w:t>
            </w:r>
          </w:p>
        </w:tc>
        <w:tc>
          <w:tcPr>
            <w:tcW w:w="1854" w:type="dxa"/>
          </w:tcPr>
          <w:p w14:paraId="2DC3D932" w14:textId="47668AA4" w:rsidR="004A6A8A" w:rsidRDefault="00DC179D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DC179D" w:rsidRPr="00402005" w14:paraId="429E0A9A" w14:textId="77777777" w:rsidTr="002624F6">
        <w:tc>
          <w:tcPr>
            <w:tcW w:w="2014" w:type="dxa"/>
          </w:tcPr>
          <w:p w14:paraId="7FCEE728" w14:textId="2F4C604F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Использование технологий</w:t>
            </w:r>
          </w:p>
        </w:tc>
        <w:tc>
          <w:tcPr>
            <w:tcW w:w="6480" w:type="dxa"/>
          </w:tcPr>
          <w:p w14:paraId="3F035D1F" w14:textId="77777777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современные и подходящие технологии, обоснованный выбор</w:t>
            </w:r>
          </w:p>
          <w:p w14:paraId="3EC54E60" w14:textId="77777777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использованы частично подходящие решения</w:t>
            </w:r>
          </w:p>
          <w:p w14:paraId="3F86E7B7" w14:textId="12665F6F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выбор технологий не обоснован</w:t>
            </w:r>
          </w:p>
        </w:tc>
        <w:tc>
          <w:tcPr>
            <w:tcW w:w="1854" w:type="dxa"/>
          </w:tcPr>
          <w:p w14:paraId="35741D8A" w14:textId="56C1FE6A" w:rsidR="00DC179D" w:rsidRDefault="00DC179D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DC179D" w:rsidRPr="00402005" w14:paraId="01429DCD" w14:textId="77777777" w:rsidTr="002624F6">
        <w:tc>
          <w:tcPr>
            <w:tcW w:w="2014" w:type="dxa"/>
          </w:tcPr>
          <w:p w14:paraId="50AD4EC9" w14:textId="54B96F9E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Надежность и устойчивость работы</w:t>
            </w:r>
          </w:p>
        </w:tc>
        <w:tc>
          <w:tcPr>
            <w:tcW w:w="6480" w:type="dxa"/>
          </w:tcPr>
          <w:p w14:paraId="776AC887" w14:textId="5AC1E1CF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работает стабильно, без сбоев</w:t>
            </w:r>
            <w:r w:rsidR="00294D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B30C96">
              <w:rPr>
                <w:rFonts w:ascii="Times New Roman" w:hAnsi="Times New Roman" w:cs="Times New Roman"/>
                <w:sz w:val="22"/>
                <w:szCs w:val="22"/>
              </w:rPr>
              <w:t>отсутствуют критические уязвимости безопасности алгоритмов</w:t>
            </w:r>
          </w:p>
          <w:p w14:paraId="339FA78E" w14:textId="4B898850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есть незначительные ошибки</w:t>
            </w:r>
            <w:r w:rsidR="00B30C96">
              <w:rPr>
                <w:rFonts w:ascii="Times New Roman" w:hAnsi="Times New Roman" w:cs="Times New Roman"/>
                <w:sz w:val="22"/>
                <w:szCs w:val="22"/>
              </w:rPr>
              <w:t xml:space="preserve"> или уязвимости алгоритмов</w:t>
            </w:r>
          </w:p>
          <w:p w14:paraId="23B44D5D" w14:textId="3353EC65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частые сбои, нестабильная работа</w:t>
            </w:r>
            <w:r w:rsidR="00294D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B30C96">
              <w:rPr>
                <w:rFonts w:ascii="Times New Roman" w:hAnsi="Times New Roman" w:cs="Times New Roman"/>
                <w:sz w:val="22"/>
                <w:szCs w:val="22"/>
              </w:rPr>
              <w:t>критические уязвимости</w:t>
            </w:r>
          </w:p>
        </w:tc>
        <w:tc>
          <w:tcPr>
            <w:tcW w:w="1854" w:type="dxa"/>
          </w:tcPr>
          <w:p w14:paraId="5708A22E" w14:textId="5AC39DF0" w:rsidR="00DC179D" w:rsidRDefault="00803F66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803F66" w:rsidRPr="00402005" w14:paraId="4DEEDC7D" w14:textId="77777777" w:rsidTr="002624F6">
        <w:tc>
          <w:tcPr>
            <w:tcW w:w="2014" w:type="dxa"/>
          </w:tcPr>
          <w:p w14:paraId="2C41A732" w14:textId="1EE7BE4E" w:rsidR="00803F66" w:rsidRDefault="00803F66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Уровень самостоятельности разработки</w:t>
            </w:r>
          </w:p>
        </w:tc>
        <w:tc>
          <w:tcPr>
            <w:tcW w:w="6480" w:type="dxa"/>
          </w:tcPr>
          <w:p w14:paraId="4AFBE360" w14:textId="77777777" w:rsidR="00803F66" w:rsidRDefault="00803F66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полностью самостоятельная разработка</w:t>
            </w:r>
          </w:p>
          <w:p w14:paraId="3C5622A1" w14:textId="2815534C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05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частично с использованием шаблонов</w:t>
            </w:r>
          </w:p>
          <w:p w14:paraId="6DB7EF4B" w14:textId="245A94E0" w:rsidR="007A618D" w:rsidRP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 использованием в основном готовых решений</w:t>
            </w:r>
          </w:p>
        </w:tc>
        <w:tc>
          <w:tcPr>
            <w:tcW w:w="1854" w:type="dxa"/>
          </w:tcPr>
          <w:p w14:paraId="4464110C" w14:textId="43489A04" w:rsidR="00803F66" w:rsidRDefault="00803F66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7A618D" w:rsidRPr="00402005" w14:paraId="0E65DC02" w14:textId="77777777" w:rsidTr="002624F6">
        <w:tc>
          <w:tcPr>
            <w:tcW w:w="2014" w:type="dxa"/>
          </w:tcPr>
          <w:p w14:paraId="79452542" w14:textId="24CBD9FA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Применимость</w:t>
            </w:r>
          </w:p>
        </w:tc>
        <w:tc>
          <w:tcPr>
            <w:tcW w:w="6480" w:type="dxa"/>
          </w:tcPr>
          <w:p w14:paraId="36D0835A" w14:textId="77777777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можно использовать в реальных задачах</w:t>
            </w:r>
          </w:p>
          <w:p w14:paraId="50C95603" w14:textId="77777777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ограниченное применение</w:t>
            </w:r>
          </w:p>
          <w:p w14:paraId="6CB33B2D" w14:textId="65E9E8DB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демонстрационный продукт</w:t>
            </w:r>
          </w:p>
        </w:tc>
        <w:tc>
          <w:tcPr>
            <w:tcW w:w="1854" w:type="dxa"/>
          </w:tcPr>
          <w:p w14:paraId="32F22443" w14:textId="39F57627" w:rsidR="007A618D" w:rsidRDefault="007A618D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7A618D" w:rsidRPr="00402005" w14:paraId="3FA08B6D" w14:textId="77777777" w:rsidTr="002624F6">
        <w:tc>
          <w:tcPr>
            <w:tcW w:w="2014" w:type="dxa"/>
          </w:tcPr>
          <w:p w14:paraId="577F3F5D" w14:textId="0574CAEB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Оригинальность решений</w:t>
            </w:r>
          </w:p>
        </w:tc>
        <w:tc>
          <w:tcPr>
            <w:tcW w:w="6480" w:type="dxa"/>
          </w:tcPr>
          <w:p w14:paraId="1B28494B" w14:textId="77777777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 проекте присутствует креативное, нестандартное решение поставленных задач</w:t>
            </w:r>
          </w:p>
          <w:p w14:paraId="110685AE" w14:textId="6689BE37" w:rsidR="007A618D" w:rsidRPr="00C86A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C86A8D">
              <w:rPr>
                <w:rFonts w:ascii="Times New Roman" w:hAnsi="Times New Roman" w:cs="Times New Roman"/>
                <w:sz w:val="22"/>
                <w:szCs w:val="22"/>
              </w:rPr>
              <w:t>основа проекта типовая, заимствованная, но некоторые задачи решены нестандартными методами</w:t>
            </w:r>
          </w:p>
          <w:p w14:paraId="47AEB2D8" w14:textId="65507C1F" w:rsidR="00C86A8D" w:rsidRDefault="00C86A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решения всех поставленных задач типовые, заимствованные</w:t>
            </w:r>
          </w:p>
        </w:tc>
        <w:tc>
          <w:tcPr>
            <w:tcW w:w="1854" w:type="dxa"/>
          </w:tcPr>
          <w:p w14:paraId="140FDD11" w14:textId="174F2A7E" w:rsidR="007A618D" w:rsidRDefault="00C86A8D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58A8B8EB" w14:textId="77777777" w:rsidTr="00841E95">
        <w:tc>
          <w:tcPr>
            <w:tcW w:w="8494" w:type="dxa"/>
            <w:gridSpan w:val="2"/>
          </w:tcPr>
          <w:p w14:paraId="07D61612" w14:textId="570144EB" w:rsidR="00273919" w:rsidRPr="00402005" w:rsidRDefault="00273919" w:rsidP="00841E95">
            <w:pPr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ИТОГО</w:t>
            </w:r>
            <w:r w:rsidR="00841E9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max </w:t>
            </w:r>
            <w:r w:rsidR="004923C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</w:t>
            </w:r>
            <w:r w:rsidR="00B30C9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54" w:type="dxa"/>
          </w:tcPr>
          <w:p w14:paraId="3B19679D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919" w:rsidRPr="00402005" w14:paraId="4BFDCCC6" w14:textId="77777777" w:rsidTr="002624F6">
        <w:tc>
          <w:tcPr>
            <w:tcW w:w="2014" w:type="dxa"/>
          </w:tcPr>
          <w:p w14:paraId="5BCAE2C4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Дополнительные критерии</w:t>
            </w:r>
          </w:p>
        </w:tc>
        <w:tc>
          <w:tcPr>
            <w:tcW w:w="6480" w:type="dxa"/>
          </w:tcPr>
          <w:p w14:paraId="116A596A" w14:textId="052968C5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отзыв наставника</w:t>
            </w:r>
            <w:r w:rsidR="002F1E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(групповой </w:t>
            </w:r>
            <w:r w:rsidR="002F1EA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/ </w:t>
            </w:r>
            <w:r w:rsidR="002F1EA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индивидуальный)</w:t>
            </w:r>
          </w:p>
          <w:p w14:paraId="37F4F3AD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оценка отчета</w:t>
            </w:r>
          </w:p>
          <w:p w14:paraId="4B350837" w14:textId="53CC9E21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4F1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- оценка </w:t>
            </w:r>
            <w:r w:rsidR="00C7222F" w:rsidRPr="00684F1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дизайна и оформления </w:t>
            </w:r>
            <w:r w:rsidRPr="00684F1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презентации</w:t>
            </w:r>
          </w:p>
        </w:tc>
        <w:tc>
          <w:tcPr>
            <w:tcW w:w="1854" w:type="dxa"/>
          </w:tcPr>
          <w:p w14:paraId="4C89140D" w14:textId="43D1591C" w:rsidR="00273919" w:rsidRPr="00402005" w:rsidRDefault="00DC7E08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4-3-2-1-0</w:t>
            </w:r>
            <w:r w:rsidR="002F1E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="002F1E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3919"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  <w:p w14:paraId="5835213C" w14:textId="72802978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12-0</w:t>
            </w:r>
          </w:p>
          <w:p w14:paraId="0948E174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4-3-2-1-0</w:t>
            </w:r>
          </w:p>
        </w:tc>
      </w:tr>
      <w:tr w:rsidR="00273919" w:rsidRPr="00402005" w14:paraId="380934E9" w14:textId="77777777" w:rsidTr="00841E95">
        <w:tc>
          <w:tcPr>
            <w:tcW w:w="8494" w:type="dxa"/>
            <w:gridSpan w:val="2"/>
          </w:tcPr>
          <w:p w14:paraId="050B4D76" w14:textId="245AB2B6" w:rsidR="00273919" w:rsidRPr="00402005" w:rsidRDefault="00273919" w:rsidP="00841E9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ИТОГО</w:t>
            </w:r>
            <w:r w:rsidR="00841E9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DC7E0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44/</w:t>
            </w:r>
            <w:r w:rsidR="00684F1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</w:t>
            </w:r>
            <w:r w:rsidR="00B30C9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54" w:type="dxa"/>
          </w:tcPr>
          <w:p w14:paraId="1DA758DF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89DD0B9" w14:textId="4686A94A" w:rsidR="007A1557" w:rsidRPr="00DC7E08" w:rsidRDefault="007A1557" w:rsidP="00DC7E08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7194610" w14:textId="5FA1A6E8" w:rsidR="00DC7E08" w:rsidRPr="00DC7E08" w:rsidRDefault="00DC7E08" w:rsidP="00DC7E08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8CFCFA" w14:textId="426DF06D" w:rsidR="00DC7E08" w:rsidRPr="00DC7E08" w:rsidRDefault="00DC7E08" w:rsidP="00DC7E08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DC7E0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Групповой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DC7E0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Индивидуальный</w:t>
      </w:r>
    </w:p>
    <w:p w14:paraId="591ACAEF" w14:textId="1A6CFD8C" w:rsidR="00DC7E08" w:rsidRDefault="00DC7E08" w:rsidP="00DC7E08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DC7E08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5 – 38-44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/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5 - 36-42</w:t>
      </w:r>
    </w:p>
    <w:p w14:paraId="3401E198" w14:textId="2FC959A3" w:rsidR="00DC7E08" w:rsidRDefault="00DC7E08" w:rsidP="00DC7E08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4 – 30-37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/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4 – 2</w:t>
      </w:r>
      <w:r w:rsidR="00A54D8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8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-35</w:t>
      </w:r>
    </w:p>
    <w:p w14:paraId="4E78E10F" w14:textId="3D1A65E9" w:rsidR="00DC7E08" w:rsidRDefault="00DC7E08" w:rsidP="00DC7E08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3 – 2</w:t>
      </w:r>
      <w:r w:rsidR="00A54D8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2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-29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/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3 – 2</w:t>
      </w:r>
      <w:r w:rsidR="00A54D8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-2</w:t>
      </w:r>
      <w:r w:rsidR="00A54D8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7</w:t>
      </w:r>
    </w:p>
    <w:p w14:paraId="41DDE342" w14:textId="719E8260" w:rsidR="00DC7E08" w:rsidRDefault="00DC7E08" w:rsidP="00DC7E08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2 – 0-2</w:t>
      </w:r>
      <w:r w:rsidR="00A54D8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1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/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ab/>
        <w:t>2 – 0-2</w:t>
      </w:r>
      <w:r w:rsidR="00A54D8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0</w:t>
      </w:r>
    </w:p>
    <w:p w14:paraId="024B5CFB" w14:textId="77777777" w:rsidR="00DC7E08" w:rsidRPr="00DC7E08" w:rsidRDefault="00DC7E08" w:rsidP="00DC7E08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sectPr w:rsidR="00DC7E08" w:rsidRPr="00DC7E08" w:rsidSect="00B07BF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D75"/>
    <w:multiLevelType w:val="hybridMultilevel"/>
    <w:tmpl w:val="514E917C"/>
    <w:lvl w:ilvl="0" w:tplc="7226A21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437B3"/>
    <w:multiLevelType w:val="hybridMultilevel"/>
    <w:tmpl w:val="BE0C8344"/>
    <w:lvl w:ilvl="0" w:tplc="BDE0CD4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15690"/>
    <w:multiLevelType w:val="hybridMultilevel"/>
    <w:tmpl w:val="3CA27316"/>
    <w:lvl w:ilvl="0" w:tplc="CFE62A6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48E8"/>
    <w:multiLevelType w:val="hybridMultilevel"/>
    <w:tmpl w:val="4BAA0E86"/>
    <w:lvl w:ilvl="0" w:tplc="2FF2CF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D0DD7"/>
    <w:multiLevelType w:val="hybridMultilevel"/>
    <w:tmpl w:val="31BC6934"/>
    <w:lvl w:ilvl="0" w:tplc="207A73E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34412"/>
    <w:multiLevelType w:val="hybridMultilevel"/>
    <w:tmpl w:val="5532DB0C"/>
    <w:lvl w:ilvl="0" w:tplc="441070D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57"/>
    <w:rsid w:val="001A014A"/>
    <w:rsid w:val="0025213C"/>
    <w:rsid w:val="002624F6"/>
    <w:rsid w:val="00273919"/>
    <w:rsid w:val="00294DEB"/>
    <w:rsid w:val="002B7F45"/>
    <w:rsid w:val="002F1EA1"/>
    <w:rsid w:val="00351B5C"/>
    <w:rsid w:val="003E2EA2"/>
    <w:rsid w:val="003E4DD9"/>
    <w:rsid w:val="00402005"/>
    <w:rsid w:val="004923C7"/>
    <w:rsid w:val="004A6A8A"/>
    <w:rsid w:val="004B5AAB"/>
    <w:rsid w:val="005507FA"/>
    <w:rsid w:val="00684F17"/>
    <w:rsid w:val="006B75AA"/>
    <w:rsid w:val="00770EC8"/>
    <w:rsid w:val="007A1557"/>
    <w:rsid w:val="007A618D"/>
    <w:rsid w:val="00803C32"/>
    <w:rsid w:val="00803F66"/>
    <w:rsid w:val="00841E95"/>
    <w:rsid w:val="00914C84"/>
    <w:rsid w:val="009A5665"/>
    <w:rsid w:val="009B2044"/>
    <w:rsid w:val="00A54D89"/>
    <w:rsid w:val="00AC40B4"/>
    <w:rsid w:val="00B30C96"/>
    <w:rsid w:val="00BB09AF"/>
    <w:rsid w:val="00C2605C"/>
    <w:rsid w:val="00C7222F"/>
    <w:rsid w:val="00C86A8D"/>
    <w:rsid w:val="00D1096C"/>
    <w:rsid w:val="00D70660"/>
    <w:rsid w:val="00D74B62"/>
    <w:rsid w:val="00DC179D"/>
    <w:rsid w:val="00DC7E08"/>
    <w:rsid w:val="00DE5B1E"/>
    <w:rsid w:val="00E2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014D"/>
  <w15:chartTrackingRefBased/>
  <w15:docId w15:val="{6CFC1D6F-923D-1346-968B-A4B9EC69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557"/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557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7</cp:revision>
  <dcterms:created xsi:type="dcterms:W3CDTF">2025-09-11T12:01:00Z</dcterms:created>
  <dcterms:modified xsi:type="dcterms:W3CDTF">2026-03-03T11:34:00Z</dcterms:modified>
</cp:coreProperties>
</file>