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E1A8" w14:textId="08D58AAF" w:rsidR="00D26E24" w:rsidRDefault="00D26E24" w:rsidP="00315004">
      <w:pPr>
        <w:autoSpaceDE w:val="0"/>
        <w:spacing w:after="200"/>
        <w:rPr>
          <w:lang w:val="ru-RU"/>
        </w:rPr>
      </w:pPr>
    </w:p>
    <w:p w14:paraId="1B0C96C5" w14:textId="77777777" w:rsidR="006008B8" w:rsidRPr="006008B8" w:rsidRDefault="006008B8" w:rsidP="006008B8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6008B8">
        <w:rPr>
          <w:rFonts w:eastAsia="Times New Roman" w:cs="Times New Roman"/>
          <w:color w:val="000000"/>
          <w:sz w:val="28"/>
          <w:szCs w:val="28"/>
          <w:lang w:val="ru-RU" w:eastAsia="ru-RU"/>
        </w:rPr>
        <w:t>Министерство науки и высшего образования Российской Федерации.</w:t>
      </w:r>
    </w:p>
    <w:p w14:paraId="4D00B911" w14:textId="77777777" w:rsidR="006008B8" w:rsidRPr="006008B8" w:rsidRDefault="006008B8" w:rsidP="006008B8">
      <w:pPr>
        <w:jc w:val="center"/>
        <w:outlineLvl w:val="0"/>
        <w:rPr>
          <w:rFonts w:cs="Times New Roman"/>
          <w:color w:val="333333"/>
          <w:kern w:val="36"/>
          <w:sz w:val="28"/>
          <w:szCs w:val="28"/>
          <w:lang w:val="ru-RU"/>
        </w:rPr>
      </w:pPr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 xml:space="preserve">Федеральное государственное автономное образовательное учреждение </w:t>
      </w:r>
      <w:proofErr w:type="gramStart"/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>высшего  образования</w:t>
      </w:r>
      <w:proofErr w:type="gramEnd"/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 xml:space="preserve">  «Национальный исследовательский ядерный университет «МИФИ»</w:t>
      </w:r>
    </w:p>
    <w:p w14:paraId="2FC88F2D" w14:textId="77777777" w:rsidR="006008B8" w:rsidRPr="006008B8" w:rsidRDefault="006008B8" w:rsidP="006008B8">
      <w:pPr>
        <w:jc w:val="center"/>
        <w:outlineLvl w:val="0"/>
        <w:rPr>
          <w:rFonts w:cs="Times New Roman"/>
          <w:color w:val="333333"/>
          <w:kern w:val="36"/>
          <w:sz w:val="28"/>
          <w:szCs w:val="28"/>
          <w:lang w:val="ru-RU"/>
        </w:rPr>
      </w:pPr>
      <w:r w:rsidRPr="006008B8">
        <w:rPr>
          <w:rFonts w:cs="Times New Roman"/>
          <w:color w:val="333333"/>
          <w:kern w:val="36"/>
          <w:sz w:val="28"/>
          <w:szCs w:val="28"/>
          <w:lang w:val="ru-RU"/>
        </w:rPr>
        <w:t>Предуниверситарий НИЯУ МИФИ. Университетский лицей №1523.</w:t>
      </w:r>
    </w:p>
    <w:p w14:paraId="3C298E8F" w14:textId="77777777" w:rsidR="006008B8" w:rsidRPr="006008B8" w:rsidRDefault="006008B8" w:rsidP="006008B8">
      <w:pPr>
        <w:spacing w:line="495" w:lineRule="atLeast"/>
        <w:jc w:val="center"/>
        <w:outlineLvl w:val="0"/>
        <w:rPr>
          <w:rFonts w:cs="Times New Roman"/>
          <w:b/>
          <w:color w:val="333333"/>
          <w:kern w:val="36"/>
          <w:sz w:val="28"/>
          <w:szCs w:val="28"/>
          <w:lang w:val="ru-RU"/>
        </w:rPr>
      </w:pPr>
    </w:p>
    <w:p w14:paraId="214EDC4B" w14:textId="77777777" w:rsidR="006008B8" w:rsidRPr="006008B8" w:rsidRDefault="006008B8" w:rsidP="006008B8">
      <w:pPr>
        <w:spacing w:line="495" w:lineRule="atLeast"/>
        <w:jc w:val="center"/>
        <w:outlineLvl w:val="0"/>
        <w:rPr>
          <w:rFonts w:cs="Times New Roman"/>
          <w:b/>
          <w:color w:val="333333"/>
          <w:kern w:val="36"/>
          <w:sz w:val="28"/>
          <w:szCs w:val="28"/>
          <w:lang w:val="ru-RU"/>
        </w:rPr>
      </w:pPr>
    </w:p>
    <w:p w14:paraId="6965E2A4" w14:textId="77777777" w:rsidR="006008B8" w:rsidRPr="006008B8" w:rsidRDefault="006008B8" w:rsidP="006008B8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04B48CAB" w14:textId="77777777" w:rsidR="006008B8" w:rsidRPr="006008B8" w:rsidRDefault="006008B8" w:rsidP="006008B8">
      <w:pPr>
        <w:spacing w:line="360" w:lineRule="auto"/>
        <w:jc w:val="center"/>
        <w:rPr>
          <w:rFonts w:cs="Times New Roman"/>
          <w:b/>
          <w:sz w:val="32"/>
          <w:szCs w:val="32"/>
          <w:lang w:val="ru-RU"/>
        </w:rPr>
      </w:pPr>
      <w:r w:rsidRPr="006008B8">
        <w:rPr>
          <w:rFonts w:cs="Times New Roman"/>
          <w:b/>
          <w:sz w:val="32"/>
          <w:szCs w:val="32"/>
          <w:lang w:val="ru-RU"/>
        </w:rPr>
        <w:t>Отчет по проектной работе</w:t>
      </w:r>
    </w:p>
    <w:p w14:paraId="1D851C7E" w14:textId="5FB482D8" w:rsidR="006008B8" w:rsidRPr="006008B8" w:rsidRDefault="006008B8" w:rsidP="006008B8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008B8">
        <w:rPr>
          <w:rFonts w:cs="Times New Roman"/>
          <w:b/>
          <w:bCs/>
          <w:sz w:val="28"/>
          <w:szCs w:val="28"/>
          <w:lang w:val="ru-RU"/>
        </w:rPr>
        <w:t>Тема</w:t>
      </w:r>
      <w:r w:rsidR="00315004">
        <w:rPr>
          <w:rFonts w:cs="Times New Roman"/>
          <w:b/>
          <w:bCs/>
          <w:sz w:val="28"/>
          <w:szCs w:val="28"/>
          <w:lang w:val="ru-RU"/>
        </w:rPr>
        <w:t>: Создание экономической игры «</w:t>
      </w:r>
      <w:proofErr w:type="spellStart"/>
      <w:r w:rsidR="00315004">
        <w:rPr>
          <w:rFonts w:cs="Times New Roman"/>
          <w:b/>
          <w:bCs/>
          <w:sz w:val="28"/>
          <w:szCs w:val="28"/>
          <w:lang w:val="en-US"/>
        </w:rPr>
        <w:t>Futbolia</w:t>
      </w:r>
      <w:proofErr w:type="spellEnd"/>
      <w:r w:rsidR="00315004">
        <w:rPr>
          <w:rFonts w:cs="Times New Roman"/>
          <w:b/>
          <w:bCs/>
          <w:sz w:val="28"/>
          <w:szCs w:val="28"/>
          <w:lang w:val="ru-RU"/>
        </w:rPr>
        <w:t>»</w:t>
      </w:r>
    </w:p>
    <w:p w14:paraId="16A2D33C" w14:textId="77777777" w:rsidR="006008B8" w:rsidRPr="006008B8" w:rsidRDefault="006008B8" w:rsidP="006008B8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7F8E66E1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150DCDE3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4DA03297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15C19C61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0C320023" w14:textId="77777777" w:rsidR="006008B8" w:rsidRPr="006008B8" w:rsidRDefault="006008B8" w:rsidP="00315004">
      <w:pPr>
        <w:autoSpaceDE w:val="0"/>
        <w:spacing w:after="200"/>
        <w:rPr>
          <w:rFonts w:eastAsia="HelveticaNeue" w:cs="Times New Roman"/>
          <w:b/>
          <w:bCs/>
          <w:color w:val="262626"/>
          <w:sz w:val="28"/>
          <w:szCs w:val="28"/>
          <w:lang w:val="ru-RU"/>
        </w:rPr>
      </w:pPr>
    </w:p>
    <w:p w14:paraId="753C030C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b/>
          <w:bCs/>
          <w:color w:val="262626"/>
          <w:sz w:val="28"/>
          <w:szCs w:val="28"/>
          <w:lang w:val="ru-RU"/>
        </w:rPr>
      </w:pPr>
    </w:p>
    <w:p w14:paraId="76CBF38A" w14:textId="580F7334" w:rsidR="00315004" w:rsidRPr="006008B8" w:rsidRDefault="00F13BF8" w:rsidP="00F13BF8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</w:t>
      </w:r>
      <w:r w:rsidR="00315004">
        <w:rPr>
          <w:rFonts w:cs="Times New Roman"/>
          <w:sz w:val="28"/>
          <w:szCs w:val="28"/>
          <w:lang w:val="ru-RU"/>
        </w:rPr>
        <w:t>Выполнили учащиеся лицея</w:t>
      </w:r>
      <w:r>
        <w:rPr>
          <w:rFonts w:cs="Times New Roman"/>
          <w:sz w:val="28"/>
          <w:szCs w:val="28"/>
          <w:lang w:val="ru-RU"/>
        </w:rPr>
        <w:t>:</w:t>
      </w:r>
      <w:r w:rsidR="00315004">
        <w:rPr>
          <w:rFonts w:cs="Times New Roman"/>
          <w:sz w:val="28"/>
          <w:szCs w:val="28"/>
          <w:lang w:val="ru-RU"/>
        </w:rPr>
        <w:t xml:space="preserve"> </w:t>
      </w:r>
    </w:p>
    <w:p w14:paraId="3725F3D2" w14:textId="3CD8A0D5" w:rsidR="006008B8" w:rsidRPr="006008B8" w:rsidRDefault="006008B8" w:rsidP="006008B8">
      <w:pPr>
        <w:jc w:val="center"/>
        <w:rPr>
          <w:rFonts w:cs="Times New Roman"/>
          <w:sz w:val="28"/>
          <w:szCs w:val="28"/>
          <w:lang w:val="ru-RU"/>
        </w:rPr>
      </w:pPr>
      <w:r w:rsidRPr="006008B8">
        <w:rPr>
          <w:rFonts w:cs="Times New Roman"/>
          <w:sz w:val="28"/>
          <w:szCs w:val="28"/>
          <w:lang w:val="ru-RU"/>
        </w:rPr>
        <w:t xml:space="preserve">                 </w:t>
      </w:r>
    </w:p>
    <w:p w14:paraId="46079C0D" w14:textId="77777777" w:rsidR="006008B8" w:rsidRPr="006008B8" w:rsidRDefault="006008B8" w:rsidP="006008B8">
      <w:pPr>
        <w:rPr>
          <w:rFonts w:cs="Times New Roman"/>
          <w:sz w:val="28"/>
          <w:szCs w:val="28"/>
          <w:lang w:val="ru-RU"/>
        </w:rPr>
      </w:pPr>
    </w:p>
    <w:p w14:paraId="2CFA739E" w14:textId="6780676E" w:rsidR="006008B8" w:rsidRPr="006008B8" w:rsidRDefault="006008B8" w:rsidP="006008B8">
      <w:pPr>
        <w:rPr>
          <w:rFonts w:cs="Times New Roman"/>
          <w:sz w:val="28"/>
          <w:szCs w:val="28"/>
          <w:lang w:val="ru-RU"/>
        </w:rPr>
      </w:pPr>
      <w:r w:rsidRPr="006008B8">
        <w:rPr>
          <w:rFonts w:cs="Times New Roman"/>
          <w:sz w:val="28"/>
          <w:szCs w:val="28"/>
          <w:lang w:val="ru-RU"/>
        </w:rPr>
        <w:t xml:space="preserve">                          </w:t>
      </w:r>
      <w:r w:rsidR="00CC5DA4">
        <w:rPr>
          <w:rFonts w:cs="Times New Roman"/>
          <w:sz w:val="28"/>
          <w:szCs w:val="28"/>
          <w:lang w:val="ru-RU"/>
        </w:rPr>
        <w:tab/>
      </w:r>
      <w:r w:rsidR="00CC5DA4">
        <w:rPr>
          <w:rFonts w:cs="Times New Roman"/>
          <w:sz w:val="28"/>
          <w:szCs w:val="28"/>
          <w:lang w:val="ru-RU"/>
        </w:rPr>
        <w:tab/>
      </w:r>
      <w:r w:rsidR="00CC5DA4">
        <w:rPr>
          <w:rFonts w:cs="Times New Roman"/>
          <w:sz w:val="28"/>
          <w:szCs w:val="28"/>
          <w:lang w:val="ru-RU"/>
        </w:rPr>
        <w:tab/>
      </w:r>
      <w:r w:rsidR="00CC5DA4">
        <w:rPr>
          <w:rFonts w:cs="Times New Roman"/>
          <w:sz w:val="28"/>
          <w:szCs w:val="28"/>
          <w:lang w:val="ru-RU"/>
        </w:rPr>
        <w:tab/>
      </w:r>
      <w:proofErr w:type="gramStart"/>
      <w:r w:rsidRPr="006008B8">
        <w:rPr>
          <w:rFonts w:cs="Times New Roman"/>
          <w:sz w:val="28"/>
          <w:szCs w:val="28"/>
          <w:lang w:val="ru-RU"/>
        </w:rPr>
        <w:t>Наставник</w:t>
      </w:r>
      <w:r w:rsidR="00315004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="00315004">
        <w:rPr>
          <w:rFonts w:cs="Times New Roman"/>
          <w:sz w:val="28"/>
          <w:szCs w:val="28"/>
          <w:lang w:val="ru-RU"/>
        </w:rPr>
        <w:t xml:space="preserve">  </w:t>
      </w:r>
    </w:p>
    <w:p w14:paraId="1F324686" w14:textId="77777777" w:rsidR="006008B8" w:rsidRPr="006008B8" w:rsidRDefault="006008B8" w:rsidP="006008B8">
      <w:pPr>
        <w:autoSpaceDE w:val="0"/>
        <w:spacing w:after="200"/>
        <w:jc w:val="both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66C83927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2A456908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43DB25E8" w14:textId="77777777" w:rsidR="006008B8" w:rsidRPr="006008B8" w:rsidRDefault="006008B8" w:rsidP="006008B8">
      <w:pPr>
        <w:autoSpaceDE w:val="0"/>
        <w:spacing w:after="200"/>
        <w:jc w:val="center"/>
        <w:rPr>
          <w:rFonts w:eastAsia="HelveticaNeue" w:cs="Times New Roman"/>
          <w:color w:val="262626"/>
          <w:sz w:val="28"/>
          <w:szCs w:val="28"/>
          <w:lang w:val="ru-RU"/>
        </w:rPr>
      </w:pPr>
    </w:p>
    <w:p w14:paraId="494A127E" w14:textId="77777777" w:rsidR="006008B8" w:rsidRPr="006008B8" w:rsidRDefault="006008B8" w:rsidP="006008B8">
      <w:pPr>
        <w:jc w:val="center"/>
        <w:rPr>
          <w:rFonts w:cs="Times New Roman"/>
          <w:sz w:val="28"/>
          <w:szCs w:val="28"/>
          <w:lang w:val="ru-RU"/>
        </w:rPr>
      </w:pPr>
    </w:p>
    <w:p w14:paraId="39B4441D" w14:textId="77777777" w:rsidR="006008B8" w:rsidRPr="006008B8" w:rsidRDefault="006008B8" w:rsidP="006008B8">
      <w:pPr>
        <w:jc w:val="center"/>
        <w:rPr>
          <w:rFonts w:cs="Times New Roman"/>
          <w:sz w:val="28"/>
          <w:szCs w:val="28"/>
          <w:lang w:val="ru-RU"/>
        </w:rPr>
      </w:pPr>
    </w:p>
    <w:p w14:paraId="512AD2E3" w14:textId="0E1CA22E" w:rsidR="00CC5DA4" w:rsidRDefault="006008B8" w:rsidP="00CC5DA4">
      <w:pPr>
        <w:ind w:left="2832" w:firstLine="708"/>
        <w:rPr>
          <w:rFonts w:cs="Times New Roman"/>
          <w:sz w:val="28"/>
          <w:szCs w:val="28"/>
          <w:lang w:val="ru-RU"/>
        </w:rPr>
      </w:pPr>
      <w:r w:rsidRPr="006008B8">
        <w:rPr>
          <w:rFonts w:cs="Times New Roman"/>
          <w:sz w:val="28"/>
          <w:szCs w:val="28"/>
          <w:lang w:val="ru-RU"/>
        </w:rPr>
        <w:t>Москва, 202</w:t>
      </w:r>
      <w:r>
        <w:rPr>
          <w:rFonts w:cs="Times New Roman"/>
          <w:sz w:val="28"/>
          <w:szCs w:val="28"/>
          <w:lang w:val="ru-RU"/>
        </w:rPr>
        <w:t>3</w:t>
      </w:r>
      <w:r w:rsidRPr="006008B8">
        <w:rPr>
          <w:rFonts w:cs="Times New Roman"/>
          <w:sz w:val="28"/>
          <w:szCs w:val="28"/>
          <w:lang w:val="ru-RU"/>
        </w:rPr>
        <w:t>-2</w:t>
      </w:r>
      <w:r>
        <w:rPr>
          <w:rFonts w:cs="Times New Roman"/>
          <w:sz w:val="28"/>
          <w:szCs w:val="28"/>
          <w:lang w:val="ru-RU"/>
        </w:rPr>
        <w:t>4</w:t>
      </w:r>
    </w:p>
    <w:p w14:paraId="5D16BEF0" w14:textId="77777777" w:rsidR="00F13BF8" w:rsidRDefault="00F13BF8" w:rsidP="00CC5DA4">
      <w:pPr>
        <w:ind w:left="2832" w:firstLine="708"/>
        <w:rPr>
          <w:rFonts w:cs="Times New Roman"/>
          <w:sz w:val="28"/>
          <w:szCs w:val="28"/>
          <w:lang w:val="ru-RU"/>
        </w:rPr>
      </w:pPr>
    </w:p>
    <w:p w14:paraId="435A0643" w14:textId="77777777" w:rsidR="00F13BF8" w:rsidRDefault="00F13BF8" w:rsidP="00CC5DA4">
      <w:pPr>
        <w:ind w:left="2832" w:firstLine="708"/>
        <w:rPr>
          <w:rFonts w:cs="Times New Roman"/>
          <w:sz w:val="28"/>
          <w:szCs w:val="28"/>
          <w:lang w:val="ru-RU"/>
        </w:rPr>
      </w:pPr>
    </w:p>
    <w:p w14:paraId="28EF10AE" w14:textId="77777777" w:rsidR="00F13BF8" w:rsidRDefault="00F13BF8" w:rsidP="00CC5DA4">
      <w:pPr>
        <w:ind w:left="2832" w:firstLine="708"/>
        <w:rPr>
          <w:rFonts w:cs="Times New Roman"/>
          <w:sz w:val="28"/>
          <w:szCs w:val="28"/>
          <w:lang w:val="ru-RU"/>
        </w:rPr>
      </w:pPr>
    </w:p>
    <w:p w14:paraId="4F270CF3" w14:textId="77777777" w:rsidR="00F13BF8" w:rsidRDefault="00F13BF8" w:rsidP="00CC5DA4">
      <w:pPr>
        <w:ind w:left="2832" w:firstLine="708"/>
        <w:rPr>
          <w:rFonts w:cs="Times New Roman"/>
          <w:sz w:val="28"/>
          <w:szCs w:val="28"/>
          <w:lang w:val="ru-RU"/>
        </w:rPr>
      </w:pPr>
    </w:p>
    <w:p w14:paraId="3ABE631F" w14:textId="77777777" w:rsidR="00F13BF8" w:rsidRDefault="00F13BF8" w:rsidP="00CC5DA4">
      <w:pPr>
        <w:ind w:left="2832" w:firstLine="708"/>
        <w:rPr>
          <w:rFonts w:cs="Times New Roman"/>
          <w:sz w:val="28"/>
          <w:szCs w:val="28"/>
          <w:lang w:val="ru-RU"/>
        </w:rPr>
      </w:pPr>
    </w:p>
    <w:p w14:paraId="13CA6147" w14:textId="77777777" w:rsidR="00F13BF8" w:rsidRPr="00CC5DA4" w:rsidRDefault="00F13BF8" w:rsidP="00CC5DA4">
      <w:pPr>
        <w:ind w:left="2832" w:firstLine="708"/>
        <w:rPr>
          <w:lang w:val="ru-RU"/>
        </w:rPr>
      </w:pPr>
    </w:p>
    <w:p w14:paraId="14773F2C" w14:textId="5BC00378" w:rsidR="00EF4929" w:rsidRPr="006008B8" w:rsidRDefault="00EF4929" w:rsidP="00EF4929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6008B8">
        <w:rPr>
          <w:rFonts w:cs="Times New Roman"/>
          <w:b/>
          <w:bCs/>
          <w:sz w:val="28"/>
          <w:szCs w:val="28"/>
          <w:lang w:val="ru-RU"/>
        </w:rPr>
        <w:t>Тема</w:t>
      </w:r>
      <w:r>
        <w:rPr>
          <w:rFonts w:cs="Times New Roman"/>
          <w:b/>
          <w:bCs/>
          <w:sz w:val="28"/>
          <w:szCs w:val="28"/>
          <w:lang w:val="ru-RU"/>
        </w:rPr>
        <w:t>: Создание экономической игры «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Futbolia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»</w:t>
      </w:r>
    </w:p>
    <w:p w14:paraId="5BB86514" w14:textId="73260413" w:rsidR="00D26E24" w:rsidRPr="0082169C" w:rsidRDefault="00D26E24" w:rsidP="00474A5A">
      <w:pPr>
        <w:pStyle w:val="a7"/>
        <w:spacing w:line="360" w:lineRule="auto"/>
        <w:ind w:left="720"/>
        <w:rPr>
          <w:sz w:val="28"/>
          <w:szCs w:val="28"/>
          <w:lang w:val="ru-RU"/>
        </w:rPr>
      </w:pPr>
    </w:p>
    <w:p w14:paraId="49A8ABAA" w14:textId="4124A0CE" w:rsidR="00474A5A" w:rsidRPr="00CC5DA4" w:rsidRDefault="00474A5A" w:rsidP="00CC5DA4">
      <w:pPr>
        <w:pStyle w:val="a7"/>
        <w:ind w:left="720"/>
        <w:rPr>
          <w:rFonts w:eastAsia="Times New Roman" w:cs="Times New Roman"/>
          <w:szCs w:val="24"/>
          <w:lang w:val="ru-RU" w:eastAsia="ru-RU"/>
        </w:rPr>
      </w:pPr>
      <w:r w:rsidRPr="00CC5DA4">
        <w:rPr>
          <w:rFonts w:cs="Times New Roman"/>
          <w:szCs w:val="24"/>
          <w:lang w:val="ru-RU"/>
        </w:rPr>
        <w:t>Сейчас на полках магазинов трудно найти хорошие и масштабные настольные экономические игры на футбольную тематику</w:t>
      </w:r>
      <w:r w:rsidR="001047A8" w:rsidRPr="00CC5DA4">
        <w:rPr>
          <w:rFonts w:cs="Times New Roman"/>
          <w:szCs w:val="24"/>
          <w:lang w:val="ru-RU"/>
        </w:rPr>
        <w:t xml:space="preserve">. Эта игра позволяет совмещать экономическую стратегию с футбольной тематикой. Это единственный в своем роде проект подобной игры. Эта тема интересна </w:t>
      </w:r>
      <w:r w:rsidR="00CC5DA4">
        <w:rPr>
          <w:rFonts w:cs="Times New Roman"/>
          <w:szCs w:val="24"/>
          <w:lang w:val="ru-RU"/>
        </w:rPr>
        <w:t>нам</w:t>
      </w:r>
      <w:r w:rsidR="001047A8" w:rsidRPr="00CC5DA4">
        <w:rPr>
          <w:rFonts w:cs="Times New Roman"/>
          <w:szCs w:val="24"/>
          <w:lang w:val="ru-RU"/>
        </w:rPr>
        <w:t xml:space="preserve"> как фанат</w:t>
      </w:r>
      <w:r w:rsidR="00CC5DA4">
        <w:rPr>
          <w:rFonts w:cs="Times New Roman"/>
          <w:szCs w:val="24"/>
          <w:lang w:val="ru-RU"/>
        </w:rPr>
        <w:t>ам</w:t>
      </w:r>
      <w:r w:rsidR="001047A8" w:rsidRPr="00CC5DA4">
        <w:rPr>
          <w:rFonts w:cs="Times New Roman"/>
          <w:szCs w:val="24"/>
          <w:lang w:val="ru-RU"/>
        </w:rPr>
        <w:t xml:space="preserve"> футбола и любител</w:t>
      </w:r>
      <w:r w:rsidR="00CC5DA4">
        <w:rPr>
          <w:rFonts w:cs="Times New Roman"/>
          <w:szCs w:val="24"/>
          <w:lang w:val="ru-RU"/>
        </w:rPr>
        <w:t>ям</w:t>
      </w:r>
      <w:r w:rsidR="001047A8" w:rsidRPr="00CC5DA4">
        <w:rPr>
          <w:rFonts w:cs="Times New Roman"/>
          <w:szCs w:val="24"/>
          <w:lang w:val="ru-RU"/>
        </w:rPr>
        <w:t xml:space="preserve"> экономических игр.</w:t>
      </w:r>
    </w:p>
    <w:p w14:paraId="41433081" w14:textId="77777777" w:rsidR="00474A5A" w:rsidRPr="00CC5DA4" w:rsidRDefault="00474A5A" w:rsidP="00CC5DA4">
      <w:pPr>
        <w:pStyle w:val="a7"/>
        <w:ind w:left="720"/>
        <w:rPr>
          <w:rFonts w:eastAsia="Times New Roman" w:cs="Times New Roman"/>
          <w:color w:val="FF0000"/>
          <w:szCs w:val="24"/>
          <w:lang w:val="ru-RU" w:eastAsia="ru-RU"/>
        </w:rPr>
      </w:pPr>
    </w:p>
    <w:p w14:paraId="2114C0EF" w14:textId="0060E9EA" w:rsidR="00EF4929" w:rsidRPr="00CC5DA4" w:rsidRDefault="00EF4929" w:rsidP="00CC5DA4">
      <w:pPr>
        <w:pStyle w:val="a9"/>
        <w:numPr>
          <w:ilvl w:val="0"/>
          <w:numId w:val="3"/>
        </w:numPr>
        <w:rPr>
          <w:rFonts w:cs="Times New Roman"/>
          <w:szCs w:val="24"/>
          <w:lang w:val="ru-RU"/>
        </w:rPr>
      </w:pPr>
      <w:r w:rsidRPr="00CC5DA4">
        <w:rPr>
          <w:rFonts w:cs="Times New Roman"/>
          <w:szCs w:val="24"/>
          <w:lang w:val="ru-RU"/>
        </w:rPr>
        <w:t>Цель: Создание современной версии настольной экономической</w:t>
      </w:r>
      <w:r w:rsidR="00474A5A" w:rsidRPr="00CC5DA4">
        <w:rPr>
          <w:rFonts w:cs="Times New Roman"/>
          <w:szCs w:val="24"/>
          <w:lang w:val="ru-RU"/>
        </w:rPr>
        <w:t xml:space="preserve"> игры на футбольную тематику</w:t>
      </w:r>
    </w:p>
    <w:p w14:paraId="0E44A78D" w14:textId="31E979C1" w:rsidR="00D26E24" w:rsidRPr="00CC5DA4" w:rsidRDefault="00D26E24" w:rsidP="00CC5DA4">
      <w:pPr>
        <w:pStyle w:val="a7"/>
        <w:ind w:left="720"/>
        <w:rPr>
          <w:rFonts w:eastAsia="Times New Roman" w:cs="Times New Roman"/>
          <w:szCs w:val="24"/>
          <w:lang w:val="ru-RU" w:eastAsia="ru-RU"/>
        </w:rPr>
      </w:pPr>
    </w:p>
    <w:p w14:paraId="692ACE59" w14:textId="77777777" w:rsidR="006E568D" w:rsidRPr="00CC5DA4" w:rsidRDefault="00EF4929" w:rsidP="00CC5DA4">
      <w:pPr>
        <w:pStyle w:val="a7"/>
        <w:numPr>
          <w:ilvl w:val="0"/>
          <w:numId w:val="3"/>
        </w:numPr>
        <w:rPr>
          <w:rFonts w:eastAsia="Times New Roman" w:cs="Times New Roman"/>
          <w:szCs w:val="24"/>
          <w:lang w:val="ru-RU" w:eastAsia="ru-RU"/>
        </w:rPr>
      </w:pPr>
      <w:r w:rsidRPr="00CC5DA4">
        <w:rPr>
          <w:rFonts w:eastAsia="Times New Roman" w:cs="Times New Roman"/>
          <w:szCs w:val="24"/>
          <w:lang w:val="ru-RU" w:eastAsia="ru-RU"/>
        </w:rPr>
        <w:t xml:space="preserve">Задачи проекта: </w:t>
      </w:r>
    </w:p>
    <w:p w14:paraId="2A3B172E" w14:textId="77777777" w:rsidR="006E568D" w:rsidRPr="00CC5DA4" w:rsidRDefault="006E568D" w:rsidP="00CC5DA4">
      <w:pPr>
        <w:pStyle w:val="a9"/>
        <w:rPr>
          <w:rFonts w:eastAsia="Times New Roman" w:cs="Times New Roman"/>
          <w:szCs w:val="24"/>
          <w:lang w:val="ru-RU" w:eastAsia="ru-RU"/>
        </w:rPr>
      </w:pPr>
    </w:p>
    <w:p w14:paraId="50FEC69A" w14:textId="361F0562" w:rsidR="006E568D" w:rsidRPr="00CC5DA4" w:rsidRDefault="00EF4929" w:rsidP="00CC5DA4">
      <w:pPr>
        <w:pStyle w:val="a7"/>
        <w:ind w:left="720"/>
        <w:rPr>
          <w:rFonts w:eastAsia="Times New Roman" w:cs="Times New Roman"/>
          <w:szCs w:val="24"/>
          <w:lang w:val="ru-RU" w:eastAsia="ru-RU"/>
        </w:rPr>
      </w:pPr>
      <w:r w:rsidRPr="00CC5DA4">
        <w:rPr>
          <w:rFonts w:eastAsia="Times New Roman" w:cs="Times New Roman"/>
          <w:szCs w:val="24"/>
          <w:lang w:val="ru-RU" w:eastAsia="ru-RU"/>
        </w:rPr>
        <w:t>1) Изучить игры продаваемые на рынке в экономическо-футбольной тематике</w:t>
      </w:r>
    </w:p>
    <w:p w14:paraId="271DFF5C" w14:textId="77777777" w:rsidR="006E568D" w:rsidRPr="00CC5DA4" w:rsidRDefault="00EF4929" w:rsidP="00CC5DA4">
      <w:pPr>
        <w:pStyle w:val="a7"/>
        <w:ind w:left="720"/>
        <w:rPr>
          <w:rFonts w:eastAsia="Times New Roman" w:cs="Times New Roman"/>
          <w:szCs w:val="24"/>
          <w:lang w:val="ru-RU" w:eastAsia="ru-RU"/>
        </w:rPr>
      </w:pPr>
      <w:r w:rsidRPr="00CC5DA4">
        <w:rPr>
          <w:rFonts w:eastAsia="Times New Roman" w:cs="Times New Roman"/>
          <w:szCs w:val="24"/>
          <w:lang w:val="ru-RU" w:eastAsia="ru-RU"/>
        </w:rPr>
        <w:t>2) Изучить механики игр</w:t>
      </w:r>
    </w:p>
    <w:p w14:paraId="6FD5986C" w14:textId="77777777" w:rsidR="006E568D" w:rsidRPr="00CC5DA4" w:rsidRDefault="00EF4929" w:rsidP="00CC5DA4">
      <w:pPr>
        <w:pStyle w:val="a7"/>
        <w:ind w:left="720"/>
        <w:rPr>
          <w:rFonts w:eastAsia="Times New Roman" w:cs="Times New Roman"/>
          <w:szCs w:val="24"/>
          <w:lang w:val="ru-RU" w:eastAsia="ru-RU"/>
        </w:rPr>
      </w:pPr>
      <w:r w:rsidRPr="00CC5DA4">
        <w:rPr>
          <w:rFonts w:eastAsia="Times New Roman" w:cs="Times New Roman"/>
          <w:szCs w:val="24"/>
          <w:lang w:val="ru-RU" w:eastAsia="ru-RU"/>
        </w:rPr>
        <w:t>3) Определить концепцию будущей игры</w:t>
      </w:r>
    </w:p>
    <w:p w14:paraId="3F8970E5" w14:textId="3343F026" w:rsidR="006E568D" w:rsidRPr="00CC5DA4" w:rsidRDefault="00EF4929" w:rsidP="00CC5DA4">
      <w:pPr>
        <w:pStyle w:val="a7"/>
        <w:ind w:left="720"/>
        <w:rPr>
          <w:rFonts w:eastAsia="Times New Roman" w:cs="Times New Roman"/>
          <w:szCs w:val="24"/>
          <w:lang w:val="ru-RU" w:eastAsia="ru-RU"/>
        </w:rPr>
      </w:pPr>
      <w:r w:rsidRPr="00CC5DA4">
        <w:rPr>
          <w:rFonts w:eastAsia="Times New Roman" w:cs="Times New Roman"/>
          <w:szCs w:val="24"/>
          <w:lang w:val="ru-RU" w:eastAsia="ru-RU"/>
        </w:rPr>
        <w:t>4) Расп</w:t>
      </w:r>
      <w:r w:rsidR="006E568D" w:rsidRPr="00CC5DA4">
        <w:rPr>
          <w:rFonts w:eastAsia="Times New Roman" w:cs="Times New Roman"/>
          <w:szCs w:val="24"/>
          <w:lang w:val="ru-RU" w:eastAsia="ru-RU"/>
        </w:rPr>
        <w:t>р</w:t>
      </w:r>
      <w:r w:rsidRPr="00CC5DA4">
        <w:rPr>
          <w:rFonts w:eastAsia="Times New Roman" w:cs="Times New Roman"/>
          <w:szCs w:val="24"/>
          <w:lang w:val="ru-RU" w:eastAsia="ru-RU"/>
        </w:rPr>
        <w:t>еделение общего объема проекта между участниками команды</w:t>
      </w:r>
    </w:p>
    <w:p w14:paraId="0F9A7D53" w14:textId="6444F4D6" w:rsidR="006E568D" w:rsidRPr="00CC5DA4" w:rsidRDefault="00EF4929" w:rsidP="00CC5DA4">
      <w:pPr>
        <w:pStyle w:val="a7"/>
        <w:ind w:left="720"/>
        <w:rPr>
          <w:rFonts w:eastAsia="Times New Roman" w:cs="Times New Roman"/>
          <w:szCs w:val="24"/>
          <w:lang w:val="ru-RU" w:eastAsia="ru-RU"/>
        </w:rPr>
      </w:pPr>
      <w:r w:rsidRPr="00CC5DA4">
        <w:rPr>
          <w:rFonts w:eastAsia="Times New Roman" w:cs="Times New Roman"/>
          <w:szCs w:val="24"/>
          <w:lang w:val="ru-RU" w:eastAsia="ru-RU"/>
        </w:rPr>
        <w:t>5) Выполнение каждым участником проекта своих задач</w:t>
      </w:r>
    </w:p>
    <w:p w14:paraId="05A913C8" w14:textId="4471B306" w:rsidR="006E568D" w:rsidRPr="00CC5DA4" w:rsidRDefault="00EF4929" w:rsidP="00CC5DA4">
      <w:pPr>
        <w:pStyle w:val="a7"/>
        <w:ind w:left="720"/>
        <w:rPr>
          <w:rFonts w:eastAsia="Times New Roman" w:cs="Times New Roman"/>
          <w:szCs w:val="24"/>
          <w:lang w:val="ru-RU" w:eastAsia="ru-RU"/>
        </w:rPr>
      </w:pPr>
      <w:r w:rsidRPr="00CC5DA4">
        <w:rPr>
          <w:rFonts w:eastAsia="Times New Roman" w:cs="Times New Roman"/>
          <w:szCs w:val="24"/>
          <w:lang w:val="ru-RU" w:eastAsia="ru-RU"/>
        </w:rPr>
        <w:t>6) Тестирование готового продукта</w:t>
      </w:r>
    </w:p>
    <w:p w14:paraId="2E442328" w14:textId="261D67E1" w:rsidR="006E568D" w:rsidRPr="00CC5DA4" w:rsidRDefault="00EF4929" w:rsidP="00CC5DA4">
      <w:pPr>
        <w:pStyle w:val="a7"/>
        <w:ind w:left="720"/>
        <w:rPr>
          <w:rFonts w:eastAsia="Times New Roman" w:cs="Times New Roman"/>
          <w:szCs w:val="24"/>
          <w:lang w:val="ru-RU" w:eastAsia="ru-RU"/>
        </w:rPr>
      </w:pPr>
      <w:r w:rsidRPr="00CC5DA4">
        <w:rPr>
          <w:rFonts w:eastAsia="Times New Roman" w:cs="Times New Roman"/>
          <w:szCs w:val="24"/>
          <w:lang w:val="ru-RU" w:eastAsia="ru-RU"/>
        </w:rPr>
        <w:t>7) Внесение попр</w:t>
      </w:r>
      <w:r w:rsidR="006E568D" w:rsidRPr="00CC5DA4">
        <w:rPr>
          <w:rFonts w:eastAsia="Times New Roman" w:cs="Times New Roman"/>
          <w:szCs w:val="24"/>
          <w:lang w:val="ru-RU" w:eastAsia="ru-RU"/>
        </w:rPr>
        <w:t>а</w:t>
      </w:r>
      <w:r w:rsidRPr="00CC5DA4">
        <w:rPr>
          <w:rFonts w:eastAsia="Times New Roman" w:cs="Times New Roman"/>
          <w:szCs w:val="24"/>
          <w:lang w:val="ru-RU" w:eastAsia="ru-RU"/>
        </w:rPr>
        <w:t>вок в механику игры</w:t>
      </w:r>
    </w:p>
    <w:p w14:paraId="775AAF38" w14:textId="6D010063" w:rsidR="006E568D" w:rsidRPr="00CC5DA4" w:rsidRDefault="00EF4929" w:rsidP="00CC5DA4">
      <w:pPr>
        <w:pStyle w:val="a7"/>
        <w:ind w:left="720"/>
        <w:rPr>
          <w:rFonts w:eastAsia="Times New Roman" w:cs="Times New Roman"/>
          <w:szCs w:val="24"/>
          <w:lang w:val="ru-RU" w:eastAsia="ru-RU"/>
        </w:rPr>
      </w:pPr>
      <w:r w:rsidRPr="00CC5DA4">
        <w:rPr>
          <w:rFonts w:eastAsia="Times New Roman" w:cs="Times New Roman"/>
          <w:szCs w:val="24"/>
          <w:lang w:val="ru-RU" w:eastAsia="ru-RU"/>
        </w:rPr>
        <w:t>8) Выпуск окончательного варианта игры в оборот</w:t>
      </w:r>
    </w:p>
    <w:p w14:paraId="39A49567" w14:textId="58EDBBA1" w:rsidR="00EF4929" w:rsidRPr="00CC5DA4" w:rsidRDefault="00EF4929" w:rsidP="00CC5DA4">
      <w:pPr>
        <w:pStyle w:val="a7"/>
        <w:ind w:left="720"/>
        <w:rPr>
          <w:rFonts w:eastAsia="Times New Roman" w:cs="Times New Roman"/>
          <w:szCs w:val="24"/>
          <w:lang w:val="ru-RU" w:eastAsia="ru-RU"/>
        </w:rPr>
      </w:pPr>
      <w:r w:rsidRPr="00CC5DA4">
        <w:rPr>
          <w:rFonts w:eastAsia="Times New Roman" w:cs="Times New Roman"/>
          <w:szCs w:val="24"/>
          <w:lang w:val="ru-RU" w:eastAsia="ru-RU"/>
        </w:rPr>
        <w:t xml:space="preserve">9) Подготовка отчёта и презентации. </w:t>
      </w:r>
    </w:p>
    <w:p w14:paraId="7A045BCB" w14:textId="77777777" w:rsidR="00EF4929" w:rsidRPr="00CC5DA4" w:rsidRDefault="00EF4929" w:rsidP="00CC5DA4">
      <w:pPr>
        <w:pStyle w:val="a7"/>
        <w:rPr>
          <w:rFonts w:eastAsia="Times New Roman" w:cs="Times New Roman"/>
          <w:szCs w:val="24"/>
          <w:lang w:val="ru-RU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2740"/>
        <w:gridCol w:w="3679"/>
      </w:tblGrid>
      <w:tr w:rsidR="007E2AFB" w:rsidRPr="00CC5DA4" w14:paraId="4D9B652C" w14:textId="77777777" w:rsidTr="00CC5DA4">
        <w:tc>
          <w:tcPr>
            <w:tcW w:w="3209" w:type="dxa"/>
          </w:tcPr>
          <w:p w14:paraId="7D6CE4FC" w14:textId="3F487CF2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Название этапа</w:t>
            </w:r>
          </w:p>
        </w:tc>
        <w:tc>
          <w:tcPr>
            <w:tcW w:w="2740" w:type="dxa"/>
          </w:tcPr>
          <w:p w14:paraId="55998577" w14:textId="2B9B96AE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ответственный</w:t>
            </w:r>
          </w:p>
        </w:tc>
        <w:tc>
          <w:tcPr>
            <w:tcW w:w="3679" w:type="dxa"/>
          </w:tcPr>
          <w:p w14:paraId="7DA2120D" w14:textId="188B1B1B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Что сделал (-и)</w:t>
            </w:r>
          </w:p>
        </w:tc>
      </w:tr>
      <w:tr w:rsidR="007E2AFB" w:rsidRPr="00F13BF8" w14:paraId="2916979F" w14:textId="77777777" w:rsidTr="00CC5DA4">
        <w:tc>
          <w:tcPr>
            <w:tcW w:w="3209" w:type="dxa"/>
          </w:tcPr>
          <w:p w14:paraId="557E40F2" w14:textId="77777777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u w:val="single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u w:val="single"/>
                <w:lang w:val="ru-RU" w:eastAsia="ru-RU"/>
              </w:rPr>
              <w:t>Подготовительный</w:t>
            </w:r>
          </w:p>
          <w:p w14:paraId="5D852AEA" w14:textId="708B9111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Октябрь-ноябрь</w:t>
            </w:r>
          </w:p>
        </w:tc>
        <w:tc>
          <w:tcPr>
            <w:tcW w:w="2740" w:type="dxa"/>
          </w:tcPr>
          <w:p w14:paraId="58CC3C5B" w14:textId="6437901B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все</w:t>
            </w:r>
          </w:p>
        </w:tc>
        <w:tc>
          <w:tcPr>
            <w:tcW w:w="3679" w:type="dxa"/>
          </w:tcPr>
          <w:p w14:paraId="62BF479F" w14:textId="77777777" w:rsidR="007E2AFB" w:rsidRPr="00CC5DA4" w:rsidRDefault="007E2AFB" w:rsidP="00CC5DA4">
            <w:pPr>
              <w:pStyle w:val="a7"/>
              <w:rPr>
                <w:rFonts w:cs="Times New Roman"/>
                <w:szCs w:val="24"/>
                <w:lang w:val="ru-RU"/>
              </w:rPr>
            </w:pPr>
            <w:r w:rsidRPr="00CC5DA4">
              <w:rPr>
                <w:rFonts w:cs="Times New Roman"/>
                <w:szCs w:val="24"/>
                <w:lang w:val="ru-RU"/>
              </w:rPr>
              <w:t>- Ознакомились с различными играми на футбольную тематику и их механиками</w:t>
            </w:r>
          </w:p>
          <w:p w14:paraId="19CEB8FA" w14:textId="77777777" w:rsidR="007E2AFB" w:rsidRPr="00CC5DA4" w:rsidRDefault="007E2AFB" w:rsidP="00CC5DA4">
            <w:pPr>
              <w:pStyle w:val="a7"/>
              <w:rPr>
                <w:rFonts w:cs="Times New Roman"/>
                <w:szCs w:val="24"/>
                <w:lang w:val="ru-RU"/>
              </w:rPr>
            </w:pPr>
            <w:r w:rsidRPr="00CC5DA4">
              <w:rPr>
                <w:rFonts w:cs="Times New Roman"/>
                <w:szCs w:val="24"/>
                <w:lang w:val="ru-RU"/>
              </w:rPr>
              <w:t xml:space="preserve">- Определили концепцию игры основанную на экономической </w:t>
            </w:r>
            <w:proofErr w:type="gramStart"/>
            <w:r w:rsidRPr="00CC5DA4">
              <w:rPr>
                <w:rFonts w:cs="Times New Roman"/>
                <w:szCs w:val="24"/>
                <w:lang w:val="ru-RU"/>
              </w:rPr>
              <w:t>игре :</w:t>
            </w:r>
            <w:proofErr w:type="gramEnd"/>
            <w:r w:rsidRPr="00CC5DA4">
              <w:rPr>
                <w:rFonts w:cs="Times New Roman"/>
                <w:szCs w:val="24"/>
                <w:lang w:val="ru-RU"/>
              </w:rPr>
              <w:t xml:space="preserve"> «Монополия»</w:t>
            </w:r>
          </w:p>
          <w:p w14:paraId="2E3457BC" w14:textId="5126ECB1" w:rsidR="007E2AFB" w:rsidRPr="00CC5DA4" w:rsidRDefault="007E2AFB" w:rsidP="00CC5DA4">
            <w:pPr>
              <w:pStyle w:val="a7"/>
              <w:rPr>
                <w:rFonts w:cs="Times New Roman"/>
                <w:szCs w:val="24"/>
                <w:lang w:val="ru-RU"/>
              </w:rPr>
            </w:pPr>
            <w:r w:rsidRPr="00CC5DA4">
              <w:rPr>
                <w:rFonts w:cs="Times New Roman"/>
                <w:szCs w:val="24"/>
                <w:lang w:val="ru-RU"/>
              </w:rPr>
              <w:t>-Расп</w:t>
            </w:r>
            <w:r w:rsidR="006E568D" w:rsidRPr="00CC5DA4">
              <w:rPr>
                <w:rFonts w:cs="Times New Roman"/>
                <w:szCs w:val="24"/>
                <w:lang w:val="ru-RU"/>
              </w:rPr>
              <w:t>р</w:t>
            </w:r>
            <w:r w:rsidRPr="00CC5DA4">
              <w:rPr>
                <w:rFonts w:cs="Times New Roman"/>
                <w:szCs w:val="24"/>
                <w:lang w:val="ru-RU"/>
              </w:rPr>
              <w:t>еделение ролей и определение их функций</w:t>
            </w:r>
          </w:p>
        </w:tc>
      </w:tr>
      <w:tr w:rsidR="007E2AFB" w:rsidRPr="00CC5DA4" w14:paraId="7AB81968" w14:textId="77777777" w:rsidTr="00CC5DA4">
        <w:tc>
          <w:tcPr>
            <w:tcW w:w="3209" w:type="dxa"/>
          </w:tcPr>
          <w:p w14:paraId="62C37DCF" w14:textId="3EDAFDF6" w:rsidR="0056372B" w:rsidRPr="00CC5DA4" w:rsidRDefault="0056372B" w:rsidP="00CC5DA4">
            <w:pPr>
              <w:pStyle w:val="a7"/>
              <w:rPr>
                <w:rFonts w:eastAsia="Times New Roman" w:cs="Times New Roman"/>
                <w:szCs w:val="24"/>
                <w:u w:val="single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u w:val="single"/>
                <w:lang w:val="ru-RU" w:eastAsia="ru-RU"/>
              </w:rPr>
              <w:t>Основной</w:t>
            </w:r>
            <w:r w:rsidR="002658D6" w:rsidRPr="00CC5DA4">
              <w:rPr>
                <w:rFonts w:eastAsia="Times New Roman" w:cs="Times New Roman"/>
                <w:szCs w:val="24"/>
                <w:u w:val="single"/>
                <w:lang w:val="ru-RU" w:eastAsia="ru-RU"/>
              </w:rPr>
              <w:t>:</w:t>
            </w:r>
          </w:p>
        </w:tc>
        <w:tc>
          <w:tcPr>
            <w:tcW w:w="2740" w:type="dxa"/>
          </w:tcPr>
          <w:p w14:paraId="00BE603F" w14:textId="77777777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3679" w:type="dxa"/>
          </w:tcPr>
          <w:p w14:paraId="227EEF89" w14:textId="77777777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7E2AFB" w:rsidRPr="00F13BF8" w14:paraId="68FC5912" w14:textId="77777777" w:rsidTr="00CC5DA4">
        <w:tc>
          <w:tcPr>
            <w:tcW w:w="3209" w:type="dxa"/>
          </w:tcPr>
          <w:p w14:paraId="03B3B0CB" w14:textId="7B23E1A8" w:rsidR="007E2AFB" w:rsidRPr="00CC5DA4" w:rsidRDefault="0056372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1.Разработка правил игры</w:t>
            </w:r>
          </w:p>
        </w:tc>
        <w:tc>
          <w:tcPr>
            <w:tcW w:w="2740" w:type="dxa"/>
          </w:tcPr>
          <w:p w14:paraId="1F921D50" w14:textId="56029791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3679" w:type="dxa"/>
          </w:tcPr>
          <w:p w14:paraId="069344D5" w14:textId="77777777" w:rsidR="007E2AFB" w:rsidRPr="00CC5DA4" w:rsidRDefault="002658D6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-Написаны правила игры и разработан дизайн обложки</w:t>
            </w:r>
          </w:p>
          <w:p w14:paraId="437B3711" w14:textId="43F07D3C" w:rsidR="008E2B65" w:rsidRPr="00CC5DA4" w:rsidRDefault="008E2B65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-произведена верстка материала в программе </w:t>
            </w:r>
            <w:r w:rsidRPr="00CC5DA4">
              <w:rPr>
                <w:rFonts w:eastAsia="Times New Roman" w:cs="Times New Roman"/>
                <w:szCs w:val="24"/>
                <w:lang w:val="en-US" w:eastAsia="ru-RU"/>
              </w:rPr>
              <w:t>Publisher</w:t>
            </w:r>
          </w:p>
        </w:tc>
      </w:tr>
      <w:tr w:rsidR="007E2AFB" w:rsidRPr="00F13BF8" w14:paraId="254EF1DA" w14:textId="77777777" w:rsidTr="00CC5DA4">
        <w:tc>
          <w:tcPr>
            <w:tcW w:w="3209" w:type="dxa"/>
          </w:tcPr>
          <w:p w14:paraId="33F1F5D6" w14:textId="23316522" w:rsidR="007E2AFB" w:rsidRPr="00CC5DA4" w:rsidRDefault="0056372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2. Разработка карточек: «Дуэль» и «Шанс»</w:t>
            </w:r>
          </w:p>
        </w:tc>
        <w:tc>
          <w:tcPr>
            <w:tcW w:w="2740" w:type="dxa"/>
          </w:tcPr>
          <w:p w14:paraId="6470D49A" w14:textId="3C7D670C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3679" w:type="dxa"/>
          </w:tcPr>
          <w:p w14:paraId="3068C775" w14:textId="7CB87528" w:rsidR="002658D6" w:rsidRPr="00CC5DA4" w:rsidRDefault="002658D6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-Разработаны вопросы карточек (40 + 20)</w:t>
            </w:r>
          </w:p>
          <w:p w14:paraId="57990B2F" w14:textId="73E305B8" w:rsidR="007E2AFB" w:rsidRPr="00CC5DA4" w:rsidRDefault="002658D6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-придуман их </w:t>
            </w:r>
            <w:proofErr w:type="gramStart"/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дизайн  в</w:t>
            </w:r>
            <w:proofErr w:type="gramEnd"/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CC5DA4">
              <w:rPr>
                <w:rFonts w:eastAsia="Times New Roman" w:cs="Times New Roman"/>
                <w:szCs w:val="24"/>
                <w:lang w:val="en-US" w:eastAsia="ru-RU"/>
              </w:rPr>
              <w:t>Power</w:t>
            </w: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CC5DA4">
              <w:rPr>
                <w:rFonts w:eastAsia="Times New Roman" w:cs="Times New Roman"/>
                <w:szCs w:val="24"/>
                <w:lang w:val="en-US" w:eastAsia="ru-RU"/>
              </w:rPr>
              <w:t>Point</w:t>
            </w: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 (2)</w:t>
            </w:r>
          </w:p>
        </w:tc>
      </w:tr>
      <w:tr w:rsidR="007E2AFB" w:rsidRPr="00F13BF8" w14:paraId="068C0160" w14:textId="77777777" w:rsidTr="00CC5DA4">
        <w:tc>
          <w:tcPr>
            <w:tcW w:w="3209" w:type="dxa"/>
          </w:tcPr>
          <w:p w14:paraId="60A101A0" w14:textId="3EB89FDB" w:rsidR="007E2AFB" w:rsidRPr="00CC5DA4" w:rsidRDefault="0056372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3. Разработка (дизайн) карточек собственности</w:t>
            </w:r>
          </w:p>
        </w:tc>
        <w:tc>
          <w:tcPr>
            <w:tcW w:w="2740" w:type="dxa"/>
          </w:tcPr>
          <w:p w14:paraId="1BC83144" w14:textId="49B8BAEC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3679" w:type="dxa"/>
          </w:tcPr>
          <w:p w14:paraId="4F8A0450" w14:textId="3E192E53" w:rsidR="002658D6" w:rsidRPr="00CC5DA4" w:rsidRDefault="002658D6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-</w:t>
            </w:r>
            <w:proofErr w:type="gramStart"/>
            <w:r w:rsidR="008E2B65"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Обучение </w:t>
            </w: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 работе</w:t>
            </w:r>
            <w:proofErr w:type="gramEnd"/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 с программой </w:t>
            </w:r>
            <w:r w:rsidR="00191D22">
              <w:rPr>
                <w:rFonts w:eastAsia="Times New Roman" w:cs="Times New Roman"/>
                <w:szCs w:val="24"/>
                <w:lang w:val="en-US" w:eastAsia="ru-RU"/>
              </w:rPr>
              <w:t>F</w:t>
            </w:r>
            <w:proofErr w:type="spellStart"/>
            <w:r w:rsidR="00191D22" w:rsidRPr="00191D22">
              <w:rPr>
                <w:rFonts w:eastAsia="Times New Roman" w:cs="Times New Roman"/>
                <w:szCs w:val="24"/>
                <w:lang w:val="ru-RU" w:eastAsia="ru-RU"/>
              </w:rPr>
              <w:t>igma</w:t>
            </w:r>
            <w:proofErr w:type="spellEnd"/>
          </w:p>
          <w:p w14:paraId="034EF39E" w14:textId="77777777" w:rsidR="007E2AFB" w:rsidRDefault="002658D6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- В данной программе разработан дизайн карточек </w:t>
            </w:r>
            <w:proofErr w:type="gramStart"/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( 12</w:t>
            </w:r>
            <w:proofErr w:type="gramEnd"/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 )</w:t>
            </w:r>
          </w:p>
          <w:p w14:paraId="6A16C4E2" w14:textId="271536C6" w:rsidR="00CC5DA4" w:rsidRPr="00CC5DA4" w:rsidRDefault="00CC5DA4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7E2AFB" w:rsidRPr="00CC5DA4" w14:paraId="3ACE80FC" w14:textId="77777777" w:rsidTr="00CC5DA4">
        <w:tc>
          <w:tcPr>
            <w:tcW w:w="3209" w:type="dxa"/>
          </w:tcPr>
          <w:p w14:paraId="441D693C" w14:textId="112A7C80" w:rsidR="007E2AFB" w:rsidRPr="00CC5DA4" w:rsidRDefault="0056372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4. Разработка макета игрового поля</w:t>
            </w:r>
          </w:p>
        </w:tc>
        <w:tc>
          <w:tcPr>
            <w:tcW w:w="2740" w:type="dxa"/>
          </w:tcPr>
          <w:p w14:paraId="375B06D4" w14:textId="4EE7D749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3679" w:type="dxa"/>
          </w:tcPr>
          <w:p w14:paraId="66D90FCF" w14:textId="77777777" w:rsidR="007E2AFB" w:rsidRPr="00CC5DA4" w:rsidRDefault="002658D6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-</w:t>
            </w:r>
            <w:r w:rsidR="008E2B65"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 Обучение работе с программой </w:t>
            </w:r>
            <w:r w:rsidR="008E2B65" w:rsidRPr="00CC5DA4">
              <w:rPr>
                <w:rFonts w:eastAsia="Times New Roman" w:cs="Times New Roman"/>
                <w:szCs w:val="24"/>
                <w:lang w:val="en-US" w:eastAsia="ru-RU"/>
              </w:rPr>
              <w:t>Adobe</w:t>
            </w:r>
            <w:r w:rsidR="008E2B65"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="008E2B65" w:rsidRPr="00CC5DA4">
              <w:rPr>
                <w:rFonts w:eastAsia="Times New Roman" w:cs="Times New Roman"/>
                <w:szCs w:val="24"/>
                <w:lang w:val="en-US" w:eastAsia="ru-RU"/>
              </w:rPr>
              <w:t>Photoshop</w:t>
            </w:r>
          </w:p>
          <w:p w14:paraId="101DFCAE" w14:textId="5A067041" w:rsidR="008E2B65" w:rsidRPr="00CC5DA4" w:rsidRDefault="008E2B65" w:rsidP="00CC5DA4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 w:rsidRPr="00CC5DA4">
              <w:rPr>
                <w:rFonts w:eastAsia="Times New Roman" w:cs="Times New Roman"/>
                <w:lang w:val="ru-RU" w:eastAsia="ru-RU"/>
              </w:rPr>
              <w:t>- Разработка макета игро</w:t>
            </w:r>
            <w:r w:rsidR="006E568D" w:rsidRPr="00CC5DA4">
              <w:rPr>
                <w:rFonts w:eastAsia="Times New Roman" w:cs="Times New Roman"/>
                <w:lang w:val="ru-RU" w:eastAsia="ru-RU"/>
              </w:rPr>
              <w:t>в</w:t>
            </w:r>
            <w:r w:rsidRPr="00CC5DA4">
              <w:rPr>
                <w:rFonts w:eastAsia="Times New Roman" w:cs="Times New Roman"/>
                <w:lang w:val="ru-RU" w:eastAsia="ru-RU"/>
              </w:rPr>
              <w:t xml:space="preserve">ого поля для игры </w:t>
            </w:r>
            <w:r w:rsidRPr="00CC5DA4">
              <w:rPr>
                <w:rFonts w:cs="Times New Roman"/>
                <w:b/>
                <w:bCs/>
                <w:lang w:val="ru-RU"/>
              </w:rPr>
              <w:t>«</w:t>
            </w:r>
            <w:proofErr w:type="spellStart"/>
            <w:r w:rsidRPr="00CC5DA4">
              <w:rPr>
                <w:rFonts w:cs="Times New Roman"/>
                <w:b/>
                <w:bCs/>
                <w:lang w:val="en-US"/>
              </w:rPr>
              <w:t>Futbolia</w:t>
            </w:r>
            <w:proofErr w:type="spellEnd"/>
            <w:r w:rsidRPr="00CC5DA4">
              <w:rPr>
                <w:rFonts w:cs="Times New Roman"/>
                <w:b/>
                <w:bCs/>
                <w:lang w:val="ru-RU"/>
              </w:rPr>
              <w:t>»</w:t>
            </w:r>
          </w:p>
          <w:p w14:paraId="3A21B94D" w14:textId="69735289" w:rsidR="008E2B65" w:rsidRPr="00CC5DA4" w:rsidRDefault="008E2B65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lastRenderedPageBreak/>
              <w:t>- Создание макета</w:t>
            </w:r>
          </w:p>
        </w:tc>
      </w:tr>
      <w:tr w:rsidR="007E2AFB" w:rsidRPr="00F13BF8" w14:paraId="08AF392C" w14:textId="77777777" w:rsidTr="00CC5DA4">
        <w:tc>
          <w:tcPr>
            <w:tcW w:w="3209" w:type="dxa"/>
          </w:tcPr>
          <w:p w14:paraId="1F371E5D" w14:textId="49C40738" w:rsidR="007E2AFB" w:rsidRPr="00CC5DA4" w:rsidRDefault="0056372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lastRenderedPageBreak/>
              <w:t xml:space="preserve">5. Разработка фишек игроков </w:t>
            </w:r>
          </w:p>
        </w:tc>
        <w:tc>
          <w:tcPr>
            <w:tcW w:w="2740" w:type="dxa"/>
          </w:tcPr>
          <w:p w14:paraId="20948EF5" w14:textId="2F3AE669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3679" w:type="dxa"/>
          </w:tcPr>
          <w:p w14:paraId="08323BDF" w14:textId="77777777" w:rsidR="008E2B65" w:rsidRPr="00CC5DA4" w:rsidRDefault="008E2B65" w:rsidP="00CC5DA4">
            <w:pPr>
              <w:pStyle w:val="a7"/>
              <w:rPr>
                <w:rFonts w:cs="Times New Roman"/>
                <w:szCs w:val="24"/>
                <w:lang w:val="ru-RU"/>
              </w:rPr>
            </w:pPr>
            <w:r w:rsidRPr="00CC5DA4">
              <w:rPr>
                <w:rFonts w:cs="Times New Roman"/>
                <w:szCs w:val="24"/>
                <w:lang w:val="ru-RU"/>
              </w:rPr>
              <w:t>- Разработка дизайна фишек</w:t>
            </w:r>
          </w:p>
          <w:p w14:paraId="5E7EB8A1" w14:textId="6C5B8224" w:rsidR="008E2B65" w:rsidRPr="00CC5DA4" w:rsidRDefault="008E2B65" w:rsidP="00CC5DA4">
            <w:pPr>
              <w:pStyle w:val="a7"/>
              <w:rPr>
                <w:rFonts w:cs="Times New Roman"/>
                <w:szCs w:val="24"/>
                <w:lang w:val="ru-RU"/>
              </w:rPr>
            </w:pPr>
            <w:r w:rsidRPr="00CC5DA4">
              <w:rPr>
                <w:rFonts w:cs="Times New Roman"/>
                <w:szCs w:val="24"/>
                <w:lang w:val="ru-RU"/>
              </w:rPr>
              <w:t xml:space="preserve">-Визуализация фишек в программе </w:t>
            </w:r>
            <w:proofErr w:type="spellStart"/>
            <w:r w:rsidRPr="00CC5DA4">
              <w:rPr>
                <w:rFonts w:cs="Times New Roman"/>
                <w:szCs w:val="24"/>
                <w:lang w:val="ru-RU"/>
              </w:rPr>
              <w:t>StetchUp</w:t>
            </w:r>
            <w:proofErr w:type="spellEnd"/>
          </w:p>
          <w:p w14:paraId="47FCD3ED" w14:textId="48416AC0" w:rsidR="008E2B65" w:rsidRPr="00CC5DA4" w:rsidRDefault="008E2B65" w:rsidP="00CC5DA4">
            <w:pPr>
              <w:pStyle w:val="a7"/>
              <w:rPr>
                <w:rFonts w:cs="Times New Roman"/>
                <w:szCs w:val="24"/>
                <w:lang w:val="ru-RU"/>
              </w:rPr>
            </w:pPr>
            <w:r w:rsidRPr="00CC5DA4">
              <w:rPr>
                <w:rFonts w:cs="Times New Roman"/>
                <w:szCs w:val="24"/>
                <w:lang w:val="ru-RU"/>
              </w:rPr>
              <w:t>-Распечатка фишек на 3Д принтере</w:t>
            </w:r>
            <w:r w:rsidR="00123561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="00123561" w:rsidRPr="00123561">
              <w:rPr>
                <w:rFonts w:cs="Times New Roman"/>
                <w:szCs w:val="24"/>
                <w:lang w:val="ru-RU"/>
              </w:rPr>
              <w:t>Hercules</w:t>
            </w:r>
            <w:proofErr w:type="spellEnd"/>
            <w:r w:rsidR="00123561" w:rsidRPr="00123561">
              <w:rPr>
                <w:rFonts w:cs="Times New Roman"/>
                <w:szCs w:val="24"/>
                <w:lang w:val="ru-RU"/>
              </w:rPr>
              <w:t xml:space="preserve"> H18</w:t>
            </w:r>
          </w:p>
          <w:p w14:paraId="7E3D172E" w14:textId="0D9C8090" w:rsidR="007E2AFB" w:rsidRPr="00CC5DA4" w:rsidRDefault="007E2AF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56372B" w:rsidRPr="00F13BF8" w14:paraId="2A44F755" w14:textId="77777777" w:rsidTr="00CC5DA4">
        <w:tc>
          <w:tcPr>
            <w:tcW w:w="3209" w:type="dxa"/>
          </w:tcPr>
          <w:p w14:paraId="2E20C932" w14:textId="3E7DF1A6" w:rsidR="0056372B" w:rsidRPr="00CC5DA4" w:rsidRDefault="002658D6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6. Разработка фишек клубов(собственности)</w:t>
            </w:r>
          </w:p>
        </w:tc>
        <w:tc>
          <w:tcPr>
            <w:tcW w:w="2740" w:type="dxa"/>
          </w:tcPr>
          <w:p w14:paraId="3AD33C56" w14:textId="01A60A4A" w:rsidR="0056372B" w:rsidRPr="00CC5DA4" w:rsidRDefault="0056372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3679" w:type="dxa"/>
          </w:tcPr>
          <w:p w14:paraId="55E695EA" w14:textId="77777777" w:rsidR="008E2B65" w:rsidRPr="00CC5DA4" w:rsidRDefault="008E2B65" w:rsidP="00CC5DA4">
            <w:pPr>
              <w:pStyle w:val="a7"/>
              <w:rPr>
                <w:rFonts w:cs="Times New Roman"/>
                <w:szCs w:val="24"/>
                <w:lang w:val="ru-RU"/>
              </w:rPr>
            </w:pPr>
            <w:r w:rsidRPr="00CC5DA4">
              <w:rPr>
                <w:rFonts w:cs="Times New Roman"/>
                <w:szCs w:val="24"/>
                <w:lang w:val="ru-RU"/>
              </w:rPr>
              <w:t>Разработка дизайна фишек</w:t>
            </w:r>
          </w:p>
          <w:p w14:paraId="0A120ED9" w14:textId="77777777" w:rsidR="008E2B65" w:rsidRPr="00CC5DA4" w:rsidRDefault="008E2B65" w:rsidP="00CC5DA4">
            <w:pPr>
              <w:pStyle w:val="a7"/>
              <w:rPr>
                <w:rFonts w:cs="Times New Roman"/>
                <w:szCs w:val="24"/>
                <w:lang w:val="ru-RU"/>
              </w:rPr>
            </w:pPr>
            <w:r w:rsidRPr="00CC5DA4">
              <w:rPr>
                <w:rFonts w:cs="Times New Roman"/>
                <w:szCs w:val="24"/>
                <w:lang w:val="ru-RU"/>
              </w:rPr>
              <w:t xml:space="preserve">-Визуализация фишек в программе </w:t>
            </w:r>
            <w:proofErr w:type="spellStart"/>
            <w:r w:rsidRPr="00CC5DA4">
              <w:rPr>
                <w:rFonts w:cs="Times New Roman"/>
                <w:szCs w:val="24"/>
                <w:lang w:val="ru-RU"/>
              </w:rPr>
              <w:t>StetchUp</w:t>
            </w:r>
            <w:proofErr w:type="spellEnd"/>
          </w:p>
          <w:p w14:paraId="54BE796C" w14:textId="7DE4D9F6" w:rsidR="0056372B" w:rsidRPr="00CC5DA4" w:rsidRDefault="008E2B65" w:rsidP="00CC5DA4">
            <w:pPr>
              <w:pStyle w:val="a7"/>
              <w:rPr>
                <w:rFonts w:cs="Times New Roman"/>
                <w:szCs w:val="24"/>
                <w:lang w:val="ru-RU"/>
              </w:rPr>
            </w:pPr>
            <w:r w:rsidRPr="00CC5DA4">
              <w:rPr>
                <w:rFonts w:cs="Times New Roman"/>
                <w:szCs w:val="24"/>
                <w:lang w:val="ru-RU"/>
              </w:rPr>
              <w:t>-Распечатка фишек на 3Д принтере</w:t>
            </w:r>
            <w:r w:rsidR="00123561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="00123561" w:rsidRPr="00123561">
              <w:rPr>
                <w:rFonts w:cs="Times New Roman"/>
                <w:szCs w:val="24"/>
                <w:lang w:val="ru-RU"/>
              </w:rPr>
              <w:t>Hercules</w:t>
            </w:r>
            <w:proofErr w:type="spellEnd"/>
            <w:r w:rsidR="00123561" w:rsidRPr="00123561">
              <w:rPr>
                <w:rFonts w:cs="Times New Roman"/>
                <w:szCs w:val="24"/>
                <w:lang w:val="ru-RU"/>
              </w:rPr>
              <w:t xml:space="preserve"> H18</w:t>
            </w:r>
          </w:p>
        </w:tc>
      </w:tr>
      <w:tr w:rsidR="0056372B" w:rsidRPr="00F13BF8" w14:paraId="4CFE16E2" w14:textId="77777777" w:rsidTr="00CC5DA4">
        <w:tc>
          <w:tcPr>
            <w:tcW w:w="3209" w:type="dxa"/>
          </w:tcPr>
          <w:p w14:paraId="2435AA00" w14:textId="1DA77B4F" w:rsidR="0056372B" w:rsidRPr="00CC5DA4" w:rsidRDefault="002658D6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7. Разработка игровой валюты </w:t>
            </w:r>
          </w:p>
        </w:tc>
        <w:tc>
          <w:tcPr>
            <w:tcW w:w="2740" w:type="dxa"/>
          </w:tcPr>
          <w:p w14:paraId="39C79B04" w14:textId="59E55894" w:rsidR="0056372B" w:rsidRPr="00CC5DA4" w:rsidRDefault="0056372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3679" w:type="dxa"/>
          </w:tcPr>
          <w:p w14:paraId="0409C985" w14:textId="23EF980B" w:rsidR="0056372B" w:rsidRPr="00CC5DA4" w:rsidRDefault="008E2B65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- </w:t>
            </w:r>
            <w:r w:rsidR="006A13F0" w:rsidRPr="00CC5DA4">
              <w:rPr>
                <w:rFonts w:eastAsia="Times New Roman" w:cs="Times New Roman"/>
                <w:szCs w:val="24"/>
                <w:lang w:val="ru-RU" w:eastAsia="ru-RU"/>
              </w:rPr>
              <w:t xml:space="preserve">Знакомство с программой </w:t>
            </w:r>
            <w:proofErr w:type="spellStart"/>
            <w:r w:rsidR="006A13F0" w:rsidRPr="00CC5DA4">
              <w:rPr>
                <w:rFonts w:eastAsia="Times New Roman" w:cs="Times New Roman"/>
                <w:szCs w:val="24"/>
                <w:lang w:val="en-US" w:eastAsia="ru-RU"/>
              </w:rPr>
              <w:t>MyPaint</w:t>
            </w:r>
            <w:proofErr w:type="spellEnd"/>
          </w:p>
          <w:p w14:paraId="3992BA33" w14:textId="5F01F71A" w:rsidR="006A13F0" w:rsidRPr="00CC5DA4" w:rsidRDefault="006A13F0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- Создание в этой программе игровой валюты</w:t>
            </w:r>
          </w:p>
        </w:tc>
      </w:tr>
      <w:tr w:rsidR="0056372B" w:rsidRPr="00CC5DA4" w14:paraId="512B2B4C" w14:textId="77777777" w:rsidTr="00CC5DA4">
        <w:tc>
          <w:tcPr>
            <w:tcW w:w="3209" w:type="dxa"/>
          </w:tcPr>
          <w:p w14:paraId="7FBEAE8A" w14:textId="39A8B5AA" w:rsidR="0056372B" w:rsidRPr="00CC5DA4" w:rsidRDefault="006A13F0" w:rsidP="00CC5DA4">
            <w:pPr>
              <w:pStyle w:val="a7"/>
              <w:rPr>
                <w:rFonts w:eastAsia="Times New Roman" w:cs="Times New Roman"/>
                <w:szCs w:val="24"/>
                <w:u w:val="single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u w:val="single"/>
                <w:lang w:val="ru-RU" w:eastAsia="ru-RU"/>
              </w:rPr>
              <w:t>Заключительный</w:t>
            </w:r>
          </w:p>
        </w:tc>
        <w:tc>
          <w:tcPr>
            <w:tcW w:w="2740" w:type="dxa"/>
          </w:tcPr>
          <w:p w14:paraId="513AE0E3" w14:textId="184E022B" w:rsidR="0056372B" w:rsidRPr="00CC5DA4" w:rsidRDefault="006A13F0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все</w:t>
            </w:r>
          </w:p>
        </w:tc>
        <w:tc>
          <w:tcPr>
            <w:tcW w:w="3679" w:type="dxa"/>
          </w:tcPr>
          <w:p w14:paraId="03B5E312" w14:textId="77777777" w:rsidR="0056372B" w:rsidRPr="00CC5DA4" w:rsidRDefault="006A13F0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- Создание окончательного образа игры</w:t>
            </w:r>
          </w:p>
          <w:p w14:paraId="4A9118B5" w14:textId="77777777" w:rsidR="006A13F0" w:rsidRPr="00CC5DA4" w:rsidRDefault="006A13F0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-Тестирование игры</w:t>
            </w:r>
          </w:p>
          <w:p w14:paraId="5AD24EF0" w14:textId="7B84D767" w:rsidR="006A13F0" w:rsidRPr="00CC5DA4" w:rsidRDefault="006A13F0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- Внесение доработок в игру</w:t>
            </w:r>
          </w:p>
        </w:tc>
      </w:tr>
      <w:tr w:rsidR="0056372B" w:rsidRPr="00CC5DA4" w14:paraId="1B649A6C" w14:textId="77777777" w:rsidTr="00CC5DA4">
        <w:tc>
          <w:tcPr>
            <w:tcW w:w="3209" w:type="dxa"/>
          </w:tcPr>
          <w:p w14:paraId="6CB78CFD" w14:textId="6CD77A69" w:rsidR="0056372B" w:rsidRPr="00CC5DA4" w:rsidRDefault="006A13F0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Подготовка к защите проекта:</w:t>
            </w:r>
          </w:p>
          <w:p w14:paraId="6E9BDF28" w14:textId="77777777" w:rsidR="006A13F0" w:rsidRPr="00CC5DA4" w:rsidRDefault="006A13F0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1.Подготовка Отчета</w:t>
            </w:r>
          </w:p>
          <w:p w14:paraId="4994CF09" w14:textId="3507E0F8" w:rsidR="006A13F0" w:rsidRPr="00CC5DA4" w:rsidRDefault="006A13F0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2. Подготовка презентации</w:t>
            </w:r>
          </w:p>
          <w:p w14:paraId="601A865F" w14:textId="0A4E5673" w:rsidR="006A13F0" w:rsidRPr="00CC5DA4" w:rsidRDefault="006A13F0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3. Подготовка публичного выступления</w:t>
            </w:r>
          </w:p>
        </w:tc>
        <w:tc>
          <w:tcPr>
            <w:tcW w:w="2740" w:type="dxa"/>
          </w:tcPr>
          <w:p w14:paraId="153D0581" w14:textId="77777777" w:rsidR="006A13F0" w:rsidRPr="00CC5DA4" w:rsidRDefault="006A13F0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  <w:p w14:paraId="6108EB2C" w14:textId="77777777" w:rsidR="006A13F0" w:rsidRPr="00CC5DA4" w:rsidRDefault="006A13F0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  <w:p w14:paraId="6A6DB2E8" w14:textId="6D449AE8" w:rsidR="0056372B" w:rsidRPr="00CC5DA4" w:rsidRDefault="0014170C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  <w:r w:rsidRPr="00CC5DA4">
              <w:rPr>
                <w:rFonts w:eastAsia="Times New Roman" w:cs="Times New Roman"/>
                <w:szCs w:val="24"/>
                <w:lang w:val="ru-RU" w:eastAsia="ru-RU"/>
              </w:rPr>
              <w:t>В</w:t>
            </w:r>
            <w:r w:rsidR="006A13F0" w:rsidRPr="00CC5DA4">
              <w:rPr>
                <w:rFonts w:eastAsia="Times New Roman" w:cs="Times New Roman"/>
                <w:szCs w:val="24"/>
                <w:lang w:val="ru-RU" w:eastAsia="ru-RU"/>
              </w:rPr>
              <w:t>се</w:t>
            </w:r>
          </w:p>
          <w:p w14:paraId="6629A6EF" w14:textId="77777777" w:rsidR="0014170C" w:rsidRPr="00CC5DA4" w:rsidRDefault="0014170C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  <w:p w14:paraId="74A1D85B" w14:textId="23BB8A5B" w:rsidR="0014170C" w:rsidRPr="00CC5DA4" w:rsidRDefault="0014170C" w:rsidP="00F13BF8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3679" w:type="dxa"/>
          </w:tcPr>
          <w:p w14:paraId="7FF5FFD5" w14:textId="77777777" w:rsidR="0056372B" w:rsidRPr="00CC5DA4" w:rsidRDefault="0056372B" w:rsidP="00CC5DA4">
            <w:pPr>
              <w:pStyle w:val="a7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14:paraId="1442709C" w14:textId="77777777" w:rsidR="00EF4929" w:rsidRPr="00CC5DA4" w:rsidRDefault="00EF4929" w:rsidP="00CC5DA4">
      <w:pPr>
        <w:pStyle w:val="a7"/>
        <w:rPr>
          <w:rFonts w:eastAsia="Times New Roman" w:cs="Times New Roman"/>
          <w:szCs w:val="24"/>
          <w:lang w:val="ru-RU" w:eastAsia="ru-RU"/>
        </w:rPr>
      </w:pPr>
    </w:p>
    <w:p w14:paraId="0B558BDB" w14:textId="5B69BF72" w:rsidR="0014170C" w:rsidRPr="00CC5DA4" w:rsidRDefault="0014170C" w:rsidP="00CC5DA4">
      <w:pPr>
        <w:pStyle w:val="a7"/>
        <w:ind w:left="720"/>
        <w:rPr>
          <w:rFonts w:eastAsia="HelveticaNeue" w:cs="Times New Roman"/>
          <w:color w:val="262626"/>
          <w:szCs w:val="24"/>
          <w:lang w:val="ru-RU"/>
        </w:rPr>
      </w:pPr>
      <w:r w:rsidRPr="00CC5DA4">
        <w:rPr>
          <w:rFonts w:eastAsia="Times New Roman" w:cs="Times New Roman"/>
          <w:szCs w:val="24"/>
          <w:lang w:val="ru-RU" w:eastAsia="ru-RU"/>
        </w:rPr>
        <w:t>Наша команда спроектировала и сделала прототип игры что и было нами задумано как основная цель проекта</w:t>
      </w:r>
      <w:r w:rsidR="00F62519" w:rsidRPr="00CC5DA4">
        <w:rPr>
          <w:rFonts w:eastAsia="Times New Roman" w:cs="Times New Roman"/>
          <w:szCs w:val="24"/>
          <w:lang w:val="ru-RU" w:eastAsia="ru-RU"/>
        </w:rPr>
        <w:t>.</w:t>
      </w:r>
    </w:p>
    <w:p w14:paraId="40912CBE" w14:textId="77777777" w:rsidR="00F62519" w:rsidRPr="00CC5DA4" w:rsidRDefault="00D26E24" w:rsidP="00CC5DA4">
      <w:pPr>
        <w:pStyle w:val="a7"/>
        <w:numPr>
          <w:ilvl w:val="0"/>
          <w:numId w:val="3"/>
        </w:numPr>
        <w:rPr>
          <w:rFonts w:eastAsia="HelveticaNeue" w:cs="Times New Roman"/>
          <w:iCs/>
          <w:color w:val="000000" w:themeColor="text1"/>
          <w:szCs w:val="24"/>
          <w:lang w:val="ru-RU"/>
        </w:rPr>
      </w:pPr>
      <w:r w:rsidRPr="00CC5DA4">
        <w:rPr>
          <w:rFonts w:eastAsia="Times New Roman" w:cs="Times New Roman"/>
          <w:color w:val="000000" w:themeColor="text1"/>
          <w:szCs w:val="24"/>
          <w:u w:val="single"/>
          <w:lang w:val="ru-RU" w:eastAsia="ru-RU"/>
        </w:rPr>
        <w:t>Практическая значимость</w:t>
      </w:r>
      <w:r w:rsidR="0014170C"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 xml:space="preserve">: </w:t>
      </w:r>
    </w:p>
    <w:p w14:paraId="75E7DDD2" w14:textId="77777777" w:rsidR="00F62519" w:rsidRPr="00CC5DA4" w:rsidRDefault="0014170C" w:rsidP="00CC5DA4">
      <w:pPr>
        <w:pStyle w:val="a7"/>
        <w:ind w:left="720"/>
        <w:rPr>
          <w:rFonts w:eastAsia="Times New Roman" w:cs="Times New Roman"/>
          <w:color w:val="000000" w:themeColor="text1"/>
          <w:szCs w:val="24"/>
          <w:lang w:val="ru-RU" w:eastAsia="ru-RU"/>
        </w:rPr>
      </w:pPr>
      <w:r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>Игра будет интересна</w:t>
      </w:r>
      <w:r w:rsidR="000F3C8B"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 xml:space="preserve"> лицам старше 12 лет. </w:t>
      </w:r>
    </w:p>
    <w:p w14:paraId="3935A5F8" w14:textId="77777777" w:rsidR="00F62519" w:rsidRPr="00CC5DA4" w:rsidRDefault="000F3C8B" w:rsidP="00CC5DA4">
      <w:pPr>
        <w:pStyle w:val="a7"/>
        <w:ind w:left="720"/>
        <w:rPr>
          <w:rFonts w:eastAsia="Times New Roman" w:cs="Times New Roman"/>
          <w:color w:val="000000" w:themeColor="text1"/>
          <w:szCs w:val="24"/>
          <w:lang w:val="ru-RU" w:eastAsia="ru-RU"/>
        </w:rPr>
      </w:pPr>
      <w:r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 xml:space="preserve">Игра научит вас договариваться на выгодных для себя условиях. </w:t>
      </w:r>
    </w:p>
    <w:p w14:paraId="0B63D37D" w14:textId="77777777" w:rsidR="00F62519" w:rsidRPr="00CC5DA4" w:rsidRDefault="000F3C8B" w:rsidP="00CC5DA4">
      <w:pPr>
        <w:pStyle w:val="a7"/>
        <w:ind w:left="720"/>
        <w:rPr>
          <w:rFonts w:eastAsia="Times New Roman" w:cs="Times New Roman"/>
          <w:color w:val="000000" w:themeColor="text1"/>
          <w:szCs w:val="24"/>
          <w:lang w:val="ru-RU" w:eastAsia="ru-RU"/>
        </w:rPr>
      </w:pPr>
      <w:r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>Игра наглядно показывает</w:t>
      </w:r>
      <w:r w:rsidR="00F62519"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>,</w:t>
      </w:r>
      <w:r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 xml:space="preserve"> что чем дальше идет игра тем больше возможностей. </w:t>
      </w:r>
    </w:p>
    <w:p w14:paraId="3237CA13" w14:textId="77777777" w:rsidR="00F62519" w:rsidRPr="00CC5DA4" w:rsidRDefault="000F3C8B" w:rsidP="00CC5DA4">
      <w:pPr>
        <w:pStyle w:val="a7"/>
        <w:ind w:left="720"/>
        <w:rPr>
          <w:rFonts w:eastAsia="Times New Roman" w:cs="Times New Roman"/>
          <w:color w:val="000000" w:themeColor="text1"/>
          <w:szCs w:val="24"/>
          <w:lang w:val="ru-RU" w:eastAsia="ru-RU"/>
        </w:rPr>
      </w:pPr>
      <w:r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 xml:space="preserve">Также игра научит вас азам экономики и даст вам новые знания на футбольную тематику. </w:t>
      </w:r>
    </w:p>
    <w:p w14:paraId="448F0BD4" w14:textId="0FB51D75" w:rsidR="0014170C" w:rsidRPr="00CC5DA4" w:rsidRDefault="000F3C8B" w:rsidP="00CC5DA4">
      <w:pPr>
        <w:pStyle w:val="a7"/>
        <w:ind w:left="720"/>
        <w:rPr>
          <w:rFonts w:eastAsia="HelveticaNeue" w:cs="Times New Roman"/>
          <w:iCs/>
          <w:color w:val="000000" w:themeColor="text1"/>
          <w:szCs w:val="24"/>
          <w:lang w:val="ru-RU"/>
        </w:rPr>
      </w:pPr>
      <w:r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>Игра показывает</w:t>
      </w:r>
      <w:r w:rsidR="00F62519"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>,</w:t>
      </w:r>
      <w:r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 xml:space="preserve"> насколько важно читать инструкции и сл</w:t>
      </w:r>
      <w:r w:rsidR="005522F0"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>едовать законы. Игра наглядно по</w:t>
      </w:r>
      <w:r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>казывает</w:t>
      </w:r>
      <w:r w:rsidR="00F62519"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>,</w:t>
      </w:r>
      <w:r w:rsidR="005522F0" w:rsidRPr="00CC5DA4">
        <w:rPr>
          <w:rFonts w:eastAsia="Times New Roman" w:cs="Times New Roman"/>
          <w:color w:val="000000" w:themeColor="text1"/>
          <w:szCs w:val="24"/>
          <w:lang w:val="ru-RU" w:eastAsia="ru-RU"/>
        </w:rPr>
        <w:t xml:space="preserve"> что удача лишь часть успеха причём не самая важная. </w:t>
      </w:r>
    </w:p>
    <w:p w14:paraId="197F8D6E" w14:textId="4F09063E" w:rsidR="00CC5DA4" w:rsidRPr="00CC5DA4" w:rsidRDefault="00CC5DA4" w:rsidP="00CC5DA4">
      <w:pPr>
        <w:pStyle w:val="a7"/>
        <w:numPr>
          <w:ilvl w:val="0"/>
          <w:numId w:val="3"/>
        </w:numPr>
        <w:rPr>
          <w:rFonts w:eastAsia="Times New Roman" w:cs="Times New Roman"/>
          <w:iCs/>
          <w:color w:val="000000" w:themeColor="text1"/>
          <w:szCs w:val="24"/>
          <w:u w:val="single"/>
          <w:lang w:val="ru-RU" w:eastAsia="ru-RU"/>
        </w:rPr>
      </w:pPr>
      <w:proofErr w:type="spellStart"/>
      <w:r w:rsidRPr="00CC5DA4">
        <w:rPr>
          <w:rFonts w:eastAsia="Times New Roman" w:cs="Times New Roman"/>
          <w:iCs/>
          <w:color w:val="000000" w:themeColor="text1"/>
          <w:szCs w:val="24"/>
          <w:u w:val="single"/>
          <w:lang w:val="ru-RU" w:eastAsia="ru-RU"/>
        </w:rPr>
        <w:t>Саморефл</w:t>
      </w:r>
      <w:r>
        <w:rPr>
          <w:rFonts w:eastAsia="Times New Roman" w:cs="Times New Roman"/>
          <w:iCs/>
          <w:color w:val="000000" w:themeColor="text1"/>
          <w:szCs w:val="24"/>
          <w:u w:val="single"/>
          <w:lang w:val="ru-RU" w:eastAsia="ru-RU"/>
        </w:rPr>
        <w:t>е</w:t>
      </w:r>
      <w:r w:rsidRPr="00CC5DA4">
        <w:rPr>
          <w:rFonts w:eastAsia="Times New Roman" w:cs="Times New Roman"/>
          <w:iCs/>
          <w:color w:val="000000" w:themeColor="text1"/>
          <w:szCs w:val="24"/>
          <w:u w:val="single"/>
          <w:lang w:val="ru-RU" w:eastAsia="ru-RU"/>
        </w:rPr>
        <w:t>ксия</w:t>
      </w:r>
      <w:proofErr w:type="spellEnd"/>
      <w:r w:rsidRPr="00CC5DA4">
        <w:rPr>
          <w:rFonts w:eastAsia="Times New Roman" w:cs="Times New Roman"/>
          <w:iCs/>
          <w:color w:val="000000" w:themeColor="text1"/>
          <w:szCs w:val="24"/>
          <w:u w:val="single"/>
          <w:lang w:val="ru-RU" w:eastAsia="ru-RU"/>
        </w:rPr>
        <w:t>:</w:t>
      </w:r>
    </w:p>
    <w:p w14:paraId="29B20FC8" w14:textId="0E34C53E" w:rsidR="00CC5DA4" w:rsidRPr="00CC5DA4" w:rsidRDefault="005522F0" w:rsidP="00CC5DA4">
      <w:pPr>
        <w:pStyle w:val="a7"/>
        <w:ind w:left="720"/>
        <w:rPr>
          <w:rFonts w:eastAsia="HelveticaNeue" w:cs="Times New Roman"/>
          <w:iCs/>
          <w:color w:val="000000" w:themeColor="text1"/>
          <w:szCs w:val="24"/>
          <w:lang w:val="ru-RU"/>
        </w:rPr>
      </w:pPr>
      <w:r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 xml:space="preserve">В работе с игрой мы </w:t>
      </w:r>
      <w:r w:rsidR="00CE4042"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>научились работать в</w:t>
      </w:r>
      <w:r w:rsidR="00F62519"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 xml:space="preserve"> различн</w:t>
      </w:r>
      <w:r w:rsidR="00CE4042"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>ых</w:t>
      </w:r>
      <w:r w:rsidR="00F62519"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 xml:space="preserve"> программа</w:t>
      </w:r>
      <w:r w:rsidR="00CE4042"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>х</w:t>
      </w:r>
      <w:r w:rsidR="00F62519"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 xml:space="preserve"> по дизайну и редактированию, </w:t>
      </w:r>
      <w:r w:rsidR="00CE4042"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 xml:space="preserve">конструированию. </w:t>
      </w:r>
      <w:r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 xml:space="preserve"> </w:t>
      </w:r>
    </w:p>
    <w:p w14:paraId="68980A0E" w14:textId="19A9FF41" w:rsidR="00D26E24" w:rsidRPr="00CC5DA4" w:rsidRDefault="00CE4042" w:rsidP="00CC5DA4">
      <w:pPr>
        <w:pStyle w:val="a7"/>
        <w:ind w:left="720"/>
        <w:rPr>
          <w:rFonts w:eastAsia="HelveticaNeue" w:cs="Times New Roman"/>
          <w:iCs/>
          <w:color w:val="000000" w:themeColor="text1"/>
          <w:szCs w:val="24"/>
          <w:lang w:val="ru-RU"/>
        </w:rPr>
      </w:pPr>
      <w:r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>У</w:t>
      </w:r>
      <w:r w:rsidR="005522F0"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>знали многие интересные факты о футболе</w:t>
      </w:r>
      <w:r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>,</w:t>
      </w:r>
      <w:r w:rsidR="005522F0"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 xml:space="preserve"> которые мы добавили в вопросы. </w:t>
      </w:r>
    </w:p>
    <w:p w14:paraId="2F868C63" w14:textId="500EFCA3" w:rsidR="00CE4042" w:rsidRDefault="00CE4042" w:rsidP="00CC5DA4">
      <w:pPr>
        <w:pStyle w:val="a7"/>
        <w:ind w:left="720"/>
        <w:rPr>
          <w:rFonts w:eastAsia="Times New Roman" w:cs="Times New Roman"/>
          <w:iCs/>
          <w:color w:val="000000" w:themeColor="text1"/>
          <w:szCs w:val="24"/>
          <w:lang w:val="ru-RU" w:eastAsia="ru-RU"/>
        </w:rPr>
      </w:pPr>
      <w:r w:rsidRPr="00CC5DA4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>Очень важно, что мы научились работать в команде, а на первых порах это было не очень просто.</w:t>
      </w:r>
    </w:p>
    <w:p w14:paraId="2B8147BE" w14:textId="2B6BD6FA" w:rsidR="00CC5DA4" w:rsidRPr="00DF75E4" w:rsidRDefault="00CC5DA4" w:rsidP="00DF75E4">
      <w:pPr>
        <w:pStyle w:val="a7"/>
        <w:ind w:left="720"/>
        <w:rPr>
          <w:rFonts w:eastAsia="Times New Roman" w:cs="Times New Roman"/>
          <w:iCs/>
          <w:color w:val="000000" w:themeColor="text1"/>
          <w:szCs w:val="24"/>
          <w:lang w:val="ru-RU" w:eastAsia="ru-RU"/>
        </w:rPr>
      </w:pPr>
      <w:r w:rsidRPr="00CC5DA4">
        <w:rPr>
          <w:rFonts w:eastAsia="Times New Roman" w:cs="Times New Roman"/>
          <w:i/>
          <w:color w:val="000000" w:themeColor="text1"/>
          <w:szCs w:val="24"/>
          <w:lang w:val="ru-RU" w:eastAsia="ru-RU"/>
        </w:rPr>
        <w:t>Выражаем огромную благодарность</w:t>
      </w:r>
      <w:r w:rsidR="00F13BF8"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>………………</w:t>
      </w:r>
      <w:r>
        <w:rPr>
          <w:rFonts w:eastAsia="Times New Roman" w:cs="Times New Roman"/>
          <w:iCs/>
          <w:color w:val="000000" w:themeColor="text1"/>
          <w:szCs w:val="24"/>
          <w:lang w:val="ru-RU" w:eastAsia="ru-RU"/>
        </w:rPr>
        <w:t>за помощь в освоении программ.</w:t>
      </w:r>
    </w:p>
    <w:p w14:paraId="44ECADE5" w14:textId="77777777" w:rsidR="00CE4042" w:rsidRPr="00CC5DA4" w:rsidRDefault="00CE4042" w:rsidP="00CC5DA4">
      <w:pPr>
        <w:pStyle w:val="a7"/>
        <w:ind w:left="720"/>
        <w:rPr>
          <w:rFonts w:cs="Times New Roman"/>
          <w:color w:val="000000" w:themeColor="text1"/>
          <w:szCs w:val="24"/>
          <w:u w:val="single"/>
          <w:lang w:val="ru-RU"/>
        </w:rPr>
      </w:pPr>
      <w:r w:rsidRPr="00CC5DA4">
        <w:rPr>
          <w:rFonts w:cs="Times New Roman"/>
          <w:color w:val="000000" w:themeColor="text1"/>
          <w:szCs w:val="24"/>
          <w:u w:val="single"/>
          <w:lang w:val="ru-RU"/>
        </w:rPr>
        <w:t>Источники</w:t>
      </w:r>
      <w:r w:rsidR="00523AAB" w:rsidRPr="00CC5DA4">
        <w:rPr>
          <w:rFonts w:cs="Times New Roman"/>
          <w:color w:val="000000" w:themeColor="text1"/>
          <w:szCs w:val="24"/>
          <w:u w:val="single"/>
          <w:lang w:val="ru-RU"/>
        </w:rPr>
        <w:t xml:space="preserve">: </w:t>
      </w:r>
    </w:p>
    <w:p w14:paraId="2BC6B85E" w14:textId="7082D6A9" w:rsidR="00D26E24" w:rsidRPr="00CC5DA4" w:rsidRDefault="00CC5DA4" w:rsidP="00CC5DA4">
      <w:pPr>
        <w:pStyle w:val="a7"/>
        <w:ind w:left="720"/>
        <w:rPr>
          <w:rFonts w:eastAsia="HelveticaNeue" w:cs="Times New Roman"/>
          <w:color w:val="000000" w:themeColor="text1"/>
          <w:szCs w:val="24"/>
          <w:lang w:val="ru-RU"/>
        </w:rPr>
      </w:pPr>
      <w:r w:rsidRPr="00CC5DA4">
        <w:rPr>
          <w:rFonts w:eastAsia="HelveticaNeue" w:cs="Times New Roman"/>
          <w:color w:val="000000" w:themeColor="text1"/>
          <w:szCs w:val="24"/>
          <w:lang w:val="en-US"/>
        </w:rPr>
        <w:t>https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://</w:t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www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.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ozon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.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ru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/</w:t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category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/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inzhenernaya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-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bumaga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/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br/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https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://</w:t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monopoly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.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ru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/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br/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https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://</w:t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club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.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dns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-</w:t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shop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.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ru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/</w:t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blog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/</w:t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t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-275-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nastolnyie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-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igryi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/61675-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kak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-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ustroenyi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-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nastolnyie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-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igryi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-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kluchevyie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-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mehaniki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-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elementyi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-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i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-</w:t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sett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/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br/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https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://</w:t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lifehacker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.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ru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/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monopoliya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/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br/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https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://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dzen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.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ru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/</w:t>
      </w:r>
      <w:r w:rsidRPr="00CC5DA4">
        <w:rPr>
          <w:rFonts w:eastAsia="HelveticaNeue" w:cs="Times New Roman"/>
          <w:color w:val="000000" w:themeColor="text1"/>
          <w:szCs w:val="24"/>
          <w:lang w:val="en-US"/>
        </w:rPr>
        <w:t>a</w:t>
      </w:r>
      <w:r w:rsidRPr="00CC5DA4">
        <w:rPr>
          <w:rFonts w:eastAsia="HelveticaNeue" w:cs="Times New Roman"/>
          <w:color w:val="000000" w:themeColor="text1"/>
          <w:szCs w:val="24"/>
          <w:lang w:val="ru-RU"/>
        </w:rPr>
        <w:t>/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YhOJqjg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>_</w:t>
      </w:r>
      <w:proofErr w:type="spellStart"/>
      <w:r w:rsidRPr="00CC5DA4">
        <w:rPr>
          <w:rFonts w:eastAsia="HelveticaNeue" w:cs="Times New Roman"/>
          <w:color w:val="000000" w:themeColor="text1"/>
          <w:szCs w:val="24"/>
          <w:lang w:val="en-US"/>
        </w:rPr>
        <w:t>hmDKxPHP</w:t>
      </w:r>
      <w:proofErr w:type="spellEnd"/>
      <w:r w:rsidRPr="00CC5DA4">
        <w:rPr>
          <w:rFonts w:eastAsia="HelveticaNeue" w:cs="Times New Roman"/>
          <w:color w:val="000000" w:themeColor="text1"/>
          <w:szCs w:val="24"/>
          <w:lang w:val="ru-RU"/>
        </w:rPr>
        <w:t xml:space="preserve"> - Основные механики настольных игр</w:t>
      </w:r>
    </w:p>
    <w:p w14:paraId="4E9F1A3D" w14:textId="6BBB51DF" w:rsidR="00D26E24" w:rsidRDefault="00D26E24" w:rsidP="00D26E24">
      <w:pPr>
        <w:autoSpaceDE w:val="0"/>
        <w:spacing w:after="200"/>
        <w:rPr>
          <w:rFonts w:eastAsia="HelveticaNeue" w:cs="Times New Roman"/>
          <w:b/>
          <w:bCs/>
          <w:color w:val="262626"/>
          <w:sz w:val="28"/>
          <w:szCs w:val="28"/>
          <w:lang w:val="ru-RU"/>
        </w:rPr>
      </w:pPr>
    </w:p>
    <w:p w14:paraId="0C40CC3B" w14:textId="77777777" w:rsidR="00D26E24" w:rsidRDefault="00D26E24" w:rsidP="00D26E24">
      <w:pPr>
        <w:autoSpaceDE w:val="0"/>
        <w:spacing w:after="200"/>
        <w:rPr>
          <w:rFonts w:eastAsia="HelveticaNeue" w:cs="Times New Roman"/>
          <w:color w:val="262626"/>
          <w:lang w:val="ru-RU"/>
        </w:rPr>
      </w:pPr>
    </w:p>
    <w:p w14:paraId="48BE7C23" w14:textId="77777777" w:rsidR="00D26E24" w:rsidRDefault="00D26E24" w:rsidP="00D26E24">
      <w:pPr>
        <w:autoSpaceDE w:val="0"/>
        <w:spacing w:after="200"/>
        <w:rPr>
          <w:rFonts w:eastAsia="HelveticaNeue" w:cs="Times New Roman"/>
          <w:color w:val="262626"/>
          <w:lang w:val="ru-RU"/>
        </w:rPr>
      </w:pPr>
    </w:p>
    <w:p w14:paraId="4EAD382F" w14:textId="77777777" w:rsidR="00D26E24" w:rsidRDefault="00D26E24" w:rsidP="00D26E24">
      <w:pPr>
        <w:autoSpaceDE w:val="0"/>
        <w:spacing w:after="200"/>
        <w:rPr>
          <w:rFonts w:eastAsia="HelveticaNeue" w:cs="Times New Roman"/>
          <w:color w:val="262626"/>
          <w:lang w:val="ru-RU"/>
        </w:rPr>
      </w:pPr>
    </w:p>
    <w:p w14:paraId="66514B5F" w14:textId="77777777" w:rsidR="00D26E24" w:rsidRPr="00A4726C" w:rsidRDefault="00D26E24" w:rsidP="00D26E24">
      <w:pPr>
        <w:autoSpaceDE w:val="0"/>
        <w:spacing w:after="200"/>
        <w:rPr>
          <w:rFonts w:cs="Times New Roman"/>
          <w:lang w:val="ru-RU"/>
        </w:rPr>
      </w:pPr>
    </w:p>
    <w:p w14:paraId="3A2FC89E" w14:textId="77777777" w:rsidR="00D26E24" w:rsidRPr="00D26E24" w:rsidRDefault="00D26E24">
      <w:pPr>
        <w:rPr>
          <w:lang w:val="ru-RU"/>
        </w:rPr>
      </w:pPr>
    </w:p>
    <w:sectPr w:rsidR="00D26E24" w:rsidRPr="00D26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739A" w14:textId="77777777" w:rsidR="009C6ED0" w:rsidRDefault="009C6ED0">
      <w:r>
        <w:separator/>
      </w:r>
    </w:p>
  </w:endnote>
  <w:endnote w:type="continuationSeparator" w:id="0">
    <w:p w14:paraId="770575F7" w14:textId="77777777" w:rsidR="009C6ED0" w:rsidRDefault="009C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C0C2" w14:textId="77777777" w:rsidR="00C10C00" w:rsidRDefault="00C10C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2AB0" w14:textId="77777777" w:rsidR="00C10C00" w:rsidRDefault="00C10C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7713" w14:textId="77777777" w:rsidR="00C10C00" w:rsidRDefault="00C10C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8D86" w14:textId="77777777" w:rsidR="009C6ED0" w:rsidRDefault="009C6ED0">
      <w:r>
        <w:separator/>
      </w:r>
    </w:p>
  </w:footnote>
  <w:footnote w:type="continuationSeparator" w:id="0">
    <w:p w14:paraId="20652D82" w14:textId="77777777" w:rsidR="009C6ED0" w:rsidRDefault="009C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B34D" w14:textId="77777777" w:rsidR="00C10C00" w:rsidRDefault="00C10C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A295" w14:textId="77777777" w:rsidR="00C10C00" w:rsidRDefault="00C10C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ED67" w14:textId="77777777" w:rsidR="00C10C00" w:rsidRDefault="00C10C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A87"/>
    <w:multiLevelType w:val="hybridMultilevel"/>
    <w:tmpl w:val="B97E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711D"/>
    <w:multiLevelType w:val="hybridMultilevel"/>
    <w:tmpl w:val="BF94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995"/>
    <w:multiLevelType w:val="hybridMultilevel"/>
    <w:tmpl w:val="C912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7D6E"/>
    <w:multiLevelType w:val="multilevel"/>
    <w:tmpl w:val="578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A7E92"/>
    <w:multiLevelType w:val="hybridMultilevel"/>
    <w:tmpl w:val="FEDC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A5DA6"/>
    <w:multiLevelType w:val="hybridMultilevel"/>
    <w:tmpl w:val="E81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178E3"/>
    <w:multiLevelType w:val="hybridMultilevel"/>
    <w:tmpl w:val="C2DC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768065">
    <w:abstractNumId w:val="6"/>
  </w:num>
  <w:num w:numId="2" w16cid:durableId="1460883283">
    <w:abstractNumId w:val="0"/>
  </w:num>
  <w:num w:numId="3" w16cid:durableId="1464737134">
    <w:abstractNumId w:val="4"/>
  </w:num>
  <w:num w:numId="4" w16cid:durableId="1349256480">
    <w:abstractNumId w:val="3"/>
  </w:num>
  <w:num w:numId="5" w16cid:durableId="1356417422">
    <w:abstractNumId w:val="1"/>
  </w:num>
  <w:num w:numId="6" w16cid:durableId="140125353">
    <w:abstractNumId w:val="2"/>
  </w:num>
  <w:num w:numId="7" w16cid:durableId="1742217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24"/>
    <w:rsid w:val="00093CE4"/>
    <w:rsid w:val="000F3C8B"/>
    <w:rsid w:val="001047A8"/>
    <w:rsid w:val="00117402"/>
    <w:rsid w:val="00123561"/>
    <w:rsid w:val="00130DD4"/>
    <w:rsid w:val="0014170C"/>
    <w:rsid w:val="00191D22"/>
    <w:rsid w:val="002658D6"/>
    <w:rsid w:val="00315004"/>
    <w:rsid w:val="003D1E3B"/>
    <w:rsid w:val="00474A5A"/>
    <w:rsid w:val="004E2EB5"/>
    <w:rsid w:val="00523AAB"/>
    <w:rsid w:val="005522F0"/>
    <w:rsid w:val="0056372B"/>
    <w:rsid w:val="005D301D"/>
    <w:rsid w:val="006008B8"/>
    <w:rsid w:val="006A13F0"/>
    <w:rsid w:val="006E568D"/>
    <w:rsid w:val="007E2AFB"/>
    <w:rsid w:val="0082169C"/>
    <w:rsid w:val="008E2B65"/>
    <w:rsid w:val="009853CB"/>
    <w:rsid w:val="009C6ED0"/>
    <w:rsid w:val="00A56139"/>
    <w:rsid w:val="00B47745"/>
    <w:rsid w:val="00C10C00"/>
    <w:rsid w:val="00C55555"/>
    <w:rsid w:val="00CC5DA4"/>
    <w:rsid w:val="00CE4042"/>
    <w:rsid w:val="00D26E24"/>
    <w:rsid w:val="00D87E22"/>
    <w:rsid w:val="00DF75E4"/>
    <w:rsid w:val="00EF4929"/>
    <w:rsid w:val="00F13BF8"/>
    <w:rsid w:val="00F62519"/>
    <w:rsid w:val="00FE1641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B90F"/>
  <w15:chartTrackingRefBased/>
  <w15:docId w15:val="{7F756B8C-FB68-044E-8C93-D5A54F5C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E24"/>
    <w:pPr>
      <w:widowControl w:val="0"/>
      <w:suppressAutoHyphens/>
    </w:pPr>
    <w:rPr>
      <w:rFonts w:ascii="Times New Roman" w:eastAsia="Arial Unicode MS" w:hAnsi="Times New Roman" w:cs="Arial Unicode MS"/>
      <w:kern w:val="1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E2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D26E24"/>
    <w:rPr>
      <w:rFonts w:ascii="Times New Roman" w:eastAsia="Arial Unicode MS" w:hAnsi="Times New Roman" w:cs="Mangal"/>
      <w:kern w:val="1"/>
      <w:szCs w:val="21"/>
      <w:lang w:val="en" w:eastAsia="hi-IN" w:bidi="hi-IN"/>
    </w:rPr>
  </w:style>
  <w:style w:type="paragraph" w:styleId="a5">
    <w:name w:val="footer"/>
    <w:basedOn w:val="a"/>
    <w:link w:val="a6"/>
    <w:uiPriority w:val="99"/>
    <w:unhideWhenUsed/>
    <w:rsid w:val="00D26E2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D26E24"/>
    <w:rPr>
      <w:rFonts w:ascii="Times New Roman" w:eastAsia="Arial Unicode MS" w:hAnsi="Times New Roman" w:cs="Mangal"/>
      <w:kern w:val="1"/>
      <w:szCs w:val="21"/>
      <w:lang w:val="en" w:eastAsia="hi-IN" w:bidi="hi-IN"/>
    </w:rPr>
  </w:style>
  <w:style w:type="paragraph" w:styleId="a7">
    <w:name w:val="No Spacing"/>
    <w:uiPriority w:val="1"/>
    <w:qFormat/>
    <w:rsid w:val="0082169C"/>
    <w:pPr>
      <w:widowControl w:val="0"/>
      <w:suppressAutoHyphens/>
    </w:pPr>
    <w:rPr>
      <w:rFonts w:ascii="Times New Roman" w:eastAsia="Arial Unicode MS" w:hAnsi="Times New Roman" w:cs="Mangal"/>
      <w:kern w:val="1"/>
      <w:szCs w:val="21"/>
      <w:lang w:val="en" w:eastAsia="hi-IN" w:bidi="hi-IN"/>
    </w:rPr>
  </w:style>
  <w:style w:type="character" w:styleId="a8">
    <w:name w:val="Emphasis"/>
    <w:basedOn w:val="a0"/>
    <w:uiPriority w:val="20"/>
    <w:qFormat/>
    <w:rsid w:val="00FE3E6D"/>
    <w:rPr>
      <w:i/>
      <w:iCs/>
    </w:rPr>
  </w:style>
  <w:style w:type="paragraph" w:styleId="a9">
    <w:name w:val="List Paragraph"/>
    <w:basedOn w:val="a"/>
    <w:uiPriority w:val="34"/>
    <w:qFormat/>
    <w:rsid w:val="00EF4929"/>
    <w:pPr>
      <w:ind w:left="720"/>
      <w:contextualSpacing/>
    </w:pPr>
    <w:rPr>
      <w:rFonts w:cs="Mangal"/>
      <w:szCs w:val="21"/>
    </w:rPr>
  </w:style>
  <w:style w:type="table" w:styleId="aa">
    <w:name w:val="Table Grid"/>
    <w:basedOn w:val="a1"/>
    <w:uiPriority w:val="39"/>
    <w:rsid w:val="007E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E404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4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CCA5-6319-44D3-AC94-E40A8BC2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2024-03-23T13:30:00Z</cp:lastPrinted>
  <dcterms:created xsi:type="dcterms:W3CDTF">2024-03-12T17:09:00Z</dcterms:created>
  <dcterms:modified xsi:type="dcterms:W3CDTF">2024-11-25T18:21:00Z</dcterms:modified>
</cp:coreProperties>
</file>